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learning outcomes from a general soccer course: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u w:val="single"/>
          <w:rtl w:val="0"/>
        </w:rPr>
        <w:t xml:space="preserve">Memory outcomes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Identify the basic positions and rules of soccer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Recall the general history of soccer from its origin onwards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u w:val="single"/>
          <w:rtl w:val="0"/>
        </w:rPr>
        <w:t xml:space="preserve">Understanding outcomes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Understand how to play a basic game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Explain the effective strategies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Predict the most common mistakes in a game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u w:val="single"/>
          <w:rtl w:val="0"/>
        </w:rPr>
        <w:t xml:space="preserve">Application outcomes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Play a fair pickup game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Implement a plan for using the elements of soccer and teamplay in the future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Example prompts from a course on The Basics of Modern and Historical Soccer: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u w:val="single"/>
          <w:rtl w:val="0"/>
        </w:rPr>
        <w:t xml:space="preserve">Memory Prompts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What are the four positions in a soccer game?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What are three examples of a foul in a soccer game?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During what era of history did soccer begin?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u w:val="single"/>
          <w:rtl w:val="0"/>
        </w:rPr>
        <w:t xml:space="preserve">Understanding prompts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What did you learn about attentive play?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What are the most essential concepts, techniques, and procedures you’ve learned through this experience?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Summarize the primary strategies used in soccer today.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Explain best practices for playing on a team.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What are the primary differences between how we played our game today and past iterations of soccer?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u w:val="single"/>
          <w:rtl w:val="0"/>
        </w:rPr>
        <w:t xml:space="preserve">Application prompts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  <w:t xml:space="preserve">What efforts did you make on the field to apply what we learned in class?</w:t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What efforts will you take to apply your experiences from today in the future?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  <w:t xml:space="preserve">What did you learn about your own process of learning that you can use to learn more efficiently?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What are the elements of teamplay you could apply in settings beyond soccer?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