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Sample evaluation learning outcomes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Students will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Compare and evaluate two or more previously used community service projects.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Evaluate each other’s research plans.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Generate a list of qualities of a good intern, then evaluate themselves according to that list.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Evaluate classmates’ reports (lesson plans, research projects, first drafts, proposals, etc.).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Create a rubric for judging submissions to our literary journal, and then evaluate the submissions using that rubric.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Evaluate the research process we used and recommend changes. 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Write an essay in which you evaluate your work (or learning) this semester. 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Compare several business plans and evaluate which you think is best.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Evaluate a historical study (critical analysis, opinion piece, lab report, research analysis, etc.) and substantiate your claims about it.  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