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Sample evaluation learning outcomes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Students will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Compare and evaluate two or more previously used community service projects.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Evaluate each other’s research plans.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Generate a list of qualities of a good intern, then evaluate themselves according to that list.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Evaluate classmates’ reports (lesson plans, research projects, first drafts, proposals, etc.).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Create a rubric for judging submissions to our literary journal, and then evaluate the submissions using that rubric.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Evaluate the research process we used and recommend changes.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an essay in which you evaluate your work (or learning) this semester.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Compare several business plans and evaluate which you think is best.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Evaluate a historical study (critical analysis, opinion piece, lab report, research analysis, etc.) and substantiate your claims about it.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