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42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Does the essay test or explore experience and ideas?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Does the essay take emotional risk by exploring something that matters to the writer?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Does the essay have a split perspective (back then I thought x, but now I think y)?</w:t>
      </w:r>
    </w:p>
    <w:p w:rsidR="00000000" w:rsidDel="00000000" w:rsidP="00000000" w:rsidRDefault="00000000" w:rsidRPr="00000000" w14:paraId="00000004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How objective is the essay? How honest is the writer’s description of self?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How coherent is the essay? How well does it hold together?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What images and sentences seem strong to you?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0" w:afterAutospacing="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What parts are unclear to you?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pBdr>
          <w:top w:color="auto" w:space="0" w:sz="0" w:val="none"/>
          <w:bottom w:color="auto" w:space="0" w:sz="0" w:val="none"/>
          <w:right w:color="auto" w:space="0" w:sz="0" w:val="none"/>
          <w:between w:color="auto" w:space="0" w:sz="0" w:val="none"/>
        </w:pBdr>
        <w:shd w:fill="ffffff" w:val="clear"/>
        <w:spacing w:after="640" w:before="0" w:beforeAutospacing="0" w:lineRule="auto"/>
        <w:ind w:left="940" w:hanging="360"/>
      </w:pPr>
      <w:r w:rsidDel="00000000" w:rsidR="00000000" w:rsidRPr="00000000">
        <w:rPr>
          <w:rFonts w:ascii="Cambria" w:cs="Cambria" w:eastAsia="Cambria" w:hAnsi="Cambria"/>
          <w:color w:val="444444"/>
          <w:sz w:val="24"/>
          <w:szCs w:val="24"/>
          <w:rtl w:val="0"/>
        </w:rPr>
        <w:t xml:space="preserve">Does the essay contain sections that describe pertinent psychological theory? </w:t>
      </w: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ambr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rFonts w:ascii="Arial" w:cs="Arial" w:eastAsia="Arial" w:hAnsi="Arial"/>
        <w:color w:val="444444"/>
        <w:sz w:val="20"/>
        <w:szCs w:val="20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