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pageBreakBefore w:val="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002">
      <w:pPr>
        <w:pageBreakBefore w:val="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Wilderness Writing:</w:t>
      </w:r>
    </w:p>
    <w:p w:rsidR="00000000" w:rsidDel="00000000" w:rsidP="00000000" w:rsidRDefault="00000000" w:rsidRPr="00000000" w14:paraId="00000003">
      <w:pPr>
        <w:pageBreakBefore w:val="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Using Outdoor Experience to Enhance the Writing of Personal Narratives</w:t>
      </w:r>
    </w:p>
    <w:p w:rsidR="00000000" w:rsidDel="00000000" w:rsidP="00000000" w:rsidRDefault="00000000" w:rsidRPr="00000000" w14:paraId="00000004">
      <w:pPr>
        <w:pageBreakBefore w:val="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005">
      <w:pPr>
        <w:pageBreakBefore w:val="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John Bennion, Department of English, Brigham Young University</w:t>
      </w:r>
    </w:p>
    <w:p w:rsidR="00000000" w:rsidDel="00000000" w:rsidP="00000000" w:rsidRDefault="00000000" w:rsidRPr="00000000" w14:paraId="00000006">
      <w:pPr>
        <w:pageBreakBefore w:val="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007">
      <w:pPr>
        <w:pageBreakBefore w:val="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tab/>
        <w:t xml:space="preserve">Students at Brigham Young University who want to participate in the Wilderness Writing program register for two classes: Introduction to Outdoor Recreation, taught by Burton Olsen of the Recreation Management and Youth Leadership Department; and an Honors class, Writing Creative Non-fiction, which I teach.  In the recreation class students explore Utah’s mountain and desert environments—backpacking, rock climbing, canoeing, spelunking, snowshoeing, cross-country skiing, and building snow caves.  They write about their experiences in the Honors English class.  I supply expertise in the teaching of writing and the Rec. Management teacher provides a system of waivers, training in safety and outdoor skills, and access to back packs and other equipment.  This partnership between a recreation professor and a writing teacher provides the training to have both a solid, safe outdoor program and a strong curriculum in writing personal narratives.</w:t>
      </w:r>
    </w:p>
    <w:p w:rsidR="00000000" w:rsidDel="00000000" w:rsidP="00000000" w:rsidRDefault="00000000" w:rsidRPr="00000000" w14:paraId="00000008">
      <w:pPr>
        <w:pageBreakBefore w:val="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tab/>
        <w:t xml:space="preserve">While still in the field, students write in their journals and discuss the meaning of their experience.  In the classroom students expand on the journal entries; read and discuss samples of professional natural history writing; engage with visitors such as environmentalists, proponents of Wise Use, scholars on the wilderness, and others; do exercises in our computer classroom that help them generate personal narratives; and peer edit each other's writing.</w:t>
      </w:r>
    </w:p>
    <w:p w:rsidR="00000000" w:rsidDel="00000000" w:rsidP="00000000" w:rsidRDefault="00000000" w:rsidRPr="00000000" w14:paraId="00000009">
      <w:pPr>
        <w:pageBreakBefore w:val="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tab/>
        <w:t xml:space="preserve">Our program is an adventure education program with emphasis on self-definition of students and formation of an environmental ethic. We try to bridge the gap between nature programs and adventure education by alternating group encounter and adventure with quiet meditation and exploration.  Self-analysis through journal and personal essay writing is at the center of our program.  Students participating in such a combined program benefit by learning technical outdoor skills, learning a process of self-discovery, experiencing the complete writing process, and building a cohesive discourse community with the other students.</w:t>
      </w:r>
    </w:p>
    <w:p w:rsidR="00000000" w:rsidDel="00000000" w:rsidP="00000000" w:rsidRDefault="00000000" w:rsidRPr="00000000" w14:paraId="0000000A">
      <w:pPr>
        <w:pageBreakBefore w:val="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tab/>
        <w:t xml:space="preserve">We have identified four recursive steps which others might follow to establish a similar program.  These steps are: a) defining pedagogical goals which are connected organically to the environment and resources of the university, b) designing a program, c) creating a curriculum which will meet the goals of the teachers and disciplines involved, and d) establishing a system of review.</w:t>
      </w:r>
    </w:p>
    <w:p w:rsidR="00000000" w:rsidDel="00000000" w:rsidP="00000000" w:rsidRDefault="00000000" w:rsidRPr="00000000" w14:paraId="0000000B">
      <w:pPr>
        <w:pageBreakBefore w:val="0"/>
        <w:rPr/>
      </w:pPr>
      <w:r w:rsidDel="00000000" w:rsidR="00000000" w:rsidRPr="00000000">
        <w:rPr>
          <w:rtl w:val="0"/>
        </w:rPr>
      </w:r>
    </w:p>
    <w:p w:rsidR="00000000" w:rsidDel="00000000" w:rsidP="00000000" w:rsidRDefault="00000000" w:rsidRPr="00000000" w14:paraId="0000000C">
      <w:pPr>
        <w:pageBreakBefore w:val="0"/>
        <w:rPr/>
      </w:pPr>
      <w:r w:rsidDel="00000000" w:rsidR="00000000" w:rsidRPr="00000000">
        <w:rPr>
          <w:rtl w:val="0"/>
        </w:rPr>
        <w:t xml:space="preserve">Syllabus: </w:t>
      </w:r>
      <w:r w:rsidDel="00000000" w:rsidR="00000000" w:rsidRPr="00000000">
        <w:rPr>
          <w:rtl w:val="0"/>
        </w:rPr>
      </w:r>
    </w:p>
    <w:p w:rsidR="00000000" w:rsidDel="00000000" w:rsidP="00000000" w:rsidRDefault="00000000" w:rsidRPr="00000000" w14:paraId="0000000D">
      <w:pPr>
        <w:pageBreakBefore w:val="0"/>
        <w:spacing w:after="200" w:line="276.0005454545455" w:lineRule="auto"/>
        <w:rPr>
          <w:b w:val="1"/>
          <w:sz w:val="36"/>
          <w:szCs w:val="36"/>
        </w:rPr>
      </w:pPr>
      <w:r w:rsidDel="00000000" w:rsidR="00000000" w:rsidRPr="00000000">
        <w:rPr>
          <w:b w:val="1"/>
          <w:sz w:val="36"/>
          <w:szCs w:val="36"/>
          <w:rtl w:val="0"/>
        </w:rPr>
        <w:t xml:space="preserve">ENGL 317R - Writing Creative Nonfiction</w:t>
      </w:r>
    </w:p>
    <w:p w:rsidR="00000000" w:rsidDel="00000000" w:rsidP="00000000" w:rsidRDefault="00000000" w:rsidRPr="00000000" w14:paraId="0000000E">
      <w:pPr>
        <w:pageBreakBefore w:val="0"/>
        <w:spacing w:after="200" w:line="276.0005454545455" w:lineRule="auto"/>
        <w:rPr>
          <w:b w:val="1"/>
          <w:sz w:val="28"/>
          <w:szCs w:val="28"/>
        </w:rPr>
      </w:pPr>
      <w:r w:rsidDel="00000000" w:rsidR="00000000" w:rsidRPr="00000000">
        <w:rPr>
          <w:b w:val="1"/>
          <w:sz w:val="28"/>
          <w:szCs w:val="28"/>
          <w:rtl w:val="0"/>
        </w:rPr>
        <w:t xml:space="preserve">Winter 2017</w:t>
      </w:r>
    </w:p>
    <w:p w:rsidR="00000000" w:rsidDel="00000000" w:rsidP="00000000" w:rsidRDefault="00000000" w:rsidRPr="00000000" w14:paraId="0000000F">
      <w:pPr>
        <w:pageBreakBefore w:val="0"/>
        <w:spacing w:after="200" w:line="276.0005454545455" w:lineRule="auto"/>
        <w:rPr>
          <w:b w:val="1"/>
          <w:sz w:val="24"/>
          <w:szCs w:val="24"/>
        </w:rPr>
      </w:pPr>
      <w:r w:rsidDel="00000000" w:rsidR="00000000" w:rsidRPr="00000000">
        <w:rPr>
          <w:b w:val="1"/>
          <w:sz w:val="24"/>
          <w:szCs w:val="24"/>
          <w:rtl w:val="0"/>
        </w:rPr>
        <w:t xml:space="preserve">Section 001: 245 SWKT on  T Th from 2:00 pm - 3:15 pm</w:t>
      </w:r>
    </w:p>
    <w:p w:rsidR="00000000" w:rsidDel="00000000" w:rsidP="00000000" w:rsidRDefault="00000000" w:rsidRPr="00000000" w14:paraId="00000010">
      <w:pPr>
        <w:pageBreakBefore w:val="0"/>
        <w:spacing w:after="200" w:line="276.0005454545455" w:lineRule="auto"/>
        <w:rPr>
          <w:b w:val="1"/>
          <w:sz w:val="28"/>
          <w:szCs w:val="28"/>
        </w:rPr>
      </w:pPr>
      <w:r w:rsidDel="00000000" w:rsidR="00000000" w:rsidRPr="00000000">
        <w:rPr>
          <w:b w:val="1"/>
          <w:sz w:val="28"/>
          <w:szCs w:val="28"/>
          <w:rtl w:val="0"/>
        </w:rPr>
        <w:t xml:space="preserve">Instructor/TA Info</w:t>
      </w:r>
    </w:p>
    <w:p w:rsidR="00000000" w:rsidDel="00000000" w:rsidP="00000000" w:rsidRDefault="00000000" w:rsidRPr="00000000" w14:paraId="00000011">
      <w:pPr>
        <w:pageBreakBefore w:val="0"/>
        <w:spacing w:after="200" w:line="276.0005454545455" w:lineRule="auto"/>
        <w:rPr>
          <w:b w:val="1"/>
          <w:sz w:val="24"/>
          <w:szCs w:val="24"/>
        </w:rPr>
      </w:pPr>
      <w:r w:rsidDel="00000000" w:rsidR="00000000" w:rsidRPr="00000000">
        <w:rPr>
          <w:b w:val="1"/>
          <w:sz w:val="24"/>
          <w:szCs w:val="24"/>
          <w:rtl w:val="0"/>
        </w:rPr>
        <w:t xml:space="preserve">Instructor Information</w:t>
      </w:r>
    </w:p>
    <w:p w:rsidR="00000000" w:rsidDel="00000000" w:rsidP="00000000" w:rsidRDefault="00000000" w:rsidRPr="00000000" w14:paraId="00000012">
      <w:pPr>
        <w:pageBreakBefore w:val="0"/>
        <w:rPr>
          <w:sz w:val="24"/>
          <w:szCs w:val="24"/>
        </w:rPr>
      </w:pPr>
      <w:r w:rsidDel="00000000" w:rsidR="00000000" w:rsidRPr="00000000">
        <w:rPr>
          <w:b w:val="1"/>
          <w:sz w:val="24"/>
          <w:szCs w:val="24"/>
          <w:rtl w:val="0"/>
        </w:rPr>
        <w:t xml:space="preserve">Name</w:t>
      </w:r>
      <w:r w:rsidDel="00000000" w:rsidR="00000000" w:rsidRPr="00000000">
        <w:rPr>
          <w:sz w:val="24"/>
          <w:szCs w:val="24"/>
          <w:rtl w:val="0"/>
        </w:rPr>
        <w:t xml:space="preserve">: John Bennion</w:t>
      </w:r>
    </w:p>
    <w:p w:rsidR="00000000" w:rsidDel="00000000" w:rsidP="00000000" w:rsidRDefault="00000000" w:rsidRPr="00000000" w14:paraId="00000013">
      <w:pPr>
        <w:pageBreakBefore w:val="0"/>
        <w:rPr>
          <w:sz w:val="24"/>
          <w:szCs w:val="24"/>
        </w:rPr>
      </w:pPr>
      <w:r w:rsidDel="00000000" w:rsidR="00000000" w:rsidRPr="00000000">
        <w:rPr>
          <w:b w:val="1"/>
          <w:sz w:val="24"/>
          <w:szCs w:val="24"/>
          <w:rtl w:val="0"/>
        </w:rPr>
        <w:t xml:space="preserve">Office Location</w:t>
      </w:r>
      <w:r w:rsidDel="00000000" w:rsidR="00000000" w:rsidRPr="00000000">
        <w:rPr>
          <w:sz w:val="24"/>
          <w:szCs w:val="24"/>
          <w:rtl w:val="0"/>
        </w:rPr>
        <w:t xml:space="preserve">: 4125 JFSB</w:t>
      </w:r>
    </w:p>
    <w:p w:rsidR="00000000" w:rsidDel="00000000" w:rsidP="00000000" w:rsidRDefault="00000000" w:rsidRPr="00000000" w14:paraId="00000014">
      <w:pPr>
        <w:pageBreakBefore w:val="0"/>
        <w:rPr>
          <w:sz w:val="24"/>
          <w:szCs w:val="24"/>
        </w:rPr>
      </w:pPr>
      <w:r w:rsidDel="00000000" w:rsidR="00000000" w:rsidRPr="00000000">
        <w:rPr>
          <w:b w:val="1"/>
          <w:sz w:val="24"/>
          <w:szCs w:val="24"/>
          <w:rtl w:val="0"/>
        </w:rPr>
        <w:t xml:space="preserve">Office Phone</w:t>
      </w:r>
      <w:r w:rsidDel="00000000" w:rsidR="00000000" w:rsidRPr="00000000">
        <w:rPr>
          <w:sz w:val="24"/>
          <w:szCs w:val="24"/>
          <w:rtl w:val="0"/>
        </w:rPr>
        <w:t xml:space="preserve">: 801-422-3419</w:t>
      </w:r>
    </w:p>
    <w:p w:rsidR="00000000" w:rsidDel="00000000" w:rsidP="00000000" w:rsidRDefault="00000000" w:rsidRPr="00000000" w14:paraId="00000015">
      <w:pPr>
        <w:pageBreakBefore w:val="0"/>
        <w:rPr>
          <w:sz w:val="24"/>
          <w:szCs w:val="24"/>
        </w:rPr>
      </w:pPr>
      <w:r w:rsidDel="00000000" w:rsidR="00000000" w:rsidRPr="00000000">
        <w:rPr>
          <w:b w:val="1"/>
          <w:sz w:val="24"/>
          <w:szCs w:val="24"/>
          <w:rtl w:val="0"/>
        </w:rPr>
        <w:t xml:space="preserve">Email</w:t>
      </w:r>
      <w:r w:rsidDel="00000000" w:rsidR="00000000" w:rsidRPr="00000000">
        <w:rPr>
          <w:sz w:val="24"/>
          <w:szCs w:val="24"/>
          <w:rtl w:val="0"/>
        </w:rPr>
        <w:t xml:space="preserve">: johnsergebennion@gmail.com</w:t>
      </w:r>
    </w:p>
    <w:p w:rsidR="00000000" w:rsidDel="00000000" w:rsidP="00000000" w:rsidRDefault="00000000" w:rsidRPr="00000000" w14:paraId="00000016">
      <w:pPr>
        <w:pageBreakBefore w:val="0"/>
        <w:rPr>
          <w:sz w:val="24"/>
          <w:szCs w:val="24"/>
        </w:rPr>
      </w:pPr>
      <w:r w:rsidDel="00000000" w:rsidR="00000000" w:rsidRPr="00000000">
        <w:rPr>
          <w:b w:val="1"/>
          <w:sz w:val="24"/>
          <w:szCs w:val="24"/>
          <w:rtl w:val="0"/>
        </w:rPr>
        <w:t xml:space="preserve">Name</w:t>
      </w:r>
      <w:r w:rsidDel="00000000" w:rsidR="00000000" w:rsidRPr="00000000">
        <w:rPr>
          <w:sz w:val="24"/>
          <w:szCs w:val="24"/>
          <w:rtl w:val="0"/>
        </w:rPr>
        <w:t xml:space="preserve">: Stacy Taniguchi</w:t>
      </w:r>
    </w:p>
    <w:p w:rsidR="00000000" w:rsidDel="00000000" w:rsidP="00000000" w:rsidRDefault="00000000" w:rsidRPr="00000000" w14:paraId="00000017">
      <w:pPr>
        <w:pageBreakBefore w:val="0"/>
        <w:rPr>
          <w:sz w:val="24"/>
          <w:szCs w:val="24"/>
        </w:rPr>
      </w:pPr>
      <w:r w:rsidDel="00000000" w:rsidR="00000000" w:rsidRPr="00000000">
        <w:rPr>
          <w:b w:val="1"/>
          <w:sz w:val="24"/>
          <w:szCs w:val="24"/>
          <w:rtl w:val="0"/>
        </w:rPr>
        <w:t xml:space="preserve">Office Location</w:t>
      </w:r>
      <w:r w:rsidDel="00000000" w:rsidR="00000000" w:rsidRPr="00000000">
        <w:rPr>
          <w:sz w:val="24"/>
          <w:szCs w:val="24"/>
          <w:rtl w:val="0"/>
        </w:rPr>
        <w:t xml:space="preserve">:</w:t>
      </w:r>
    </w:p>
    <w:p w:rsidR="00000000" w:rsidDel="00000000" w:rsidP="00000000" w:rsidRDefault="00000000" w:rsidRPr="00000000" w14:paraId="00000018">
      <w:pPr>
        <w:pageBreakBefore w:val="0"/>
        <w:rPr>
          <w:sz w:val="24"/>
          <w:szCs w:val="24"/>
        </w:rPr>
      </w:pPr>
      <w:r w:rsidDel="00000000" w:rsidR="00000000" w:rsidRPr="00000000">
        <w:rPr>
          <w:b w:val="1"/>
          <w:sz w:val="24"/>
          <w:szCs w:val="24"/>
          <w:rtl w:val="0"/>
        </w:rPr>
        <w:t xml:space="preserve">Office Phone</w:t>
      </w:r>
      <w:r w:rsidDel="00000000" w:rsidR="00000000" w:rsidRPr="00000000">
        <w:rPr>
          <w:sz w:val="24"/>
          <w:szCs w:val="24"/>
          <w:rtl w:val="0"/>
        </w:rPr>
        <w:t xml:space="preserve">:</w:t>
      </w:r>
    </w:p>
    <w:p w:rsidR="00000000" w:rsidDel="00000000" w:rsidP="00000000" w:rsidRDefault="00000000" w:rsidRPr="00000000" w14:paraId="00000019">
      <w:pPr>
        <w:pageBreakBefore w:val="0"/>
        <w:rPr>
          <w:sz w:val="24"/>
          <w:szCs w:val="24"/>
        </w:rPr>
      </w:pPr>
      <w:r w:rsidDel="00000000" w:rsidR="00000000" w:rsidRPr="00000000">
        <w:rPr>
          <w:b w:val="1"/>
          <w:sz w:val="24"/>
          <w:szCs w:val="24"/>
          <w:rtl w:val="0"/>
        </w:rPr>
        <w:t xml:space="preserve">Email</w:t>
      </w:r>
      <w:r w:rsidDel="00000000" w:rsidR="00000000" w:rsidRPr="00000000">
        <w:rPr>
          <w:sz w:val="24"/>
          <w:szCs w:val="24"/>
          <w:rtl w:val="0"/>
        </w:rPr>
        <w:t xml:space="preserve">:</w:t>
      </w:r>
    </w:p>
    <w:p w:rsidR="00000000" w:rsidDel="00000000" w:rsidP="00000000" w:rsidRDefault="00000000" w:rsidRPr="00000000" w14:paraId="0000001A">
      <w:pPr>
        <w:pageBreakBefore w:val="0"/>
        <w:spacing w:after="200" w:line="276.0005454545455" w:lineRule="auto"/>
        <w:rPr>
          <w:b w:val="1"/>
          <w:sz w:val="24"/>
          <w:szCs w:val="24"/>
        </w:rPr>
      </w:pPr>
      <w:r w:rsidDel="00000000" w:rsidR="00000000" w:rsidRPr="00000000">
        <w:rPr>
          <w:b w:val="1"/>
          <w:sz w:val="24"/>
          <w:szCs w:val="24"/>
          <w:rtl w:val="0"/>
        </w:rPr>
        <w:t xml:space="preserve">TA Information</w:t>
      </w:r>
    </w:p>
    <w:p w:rsidR="00000000" w:rsidDel="00000000" w:rsidP="00000000" w:rsidRDefault="00000000" w:rsidRPr="00000000" w14:paraId="0000001B">
      <w:pPr>
        <w:pageBreakBefore w:val="0"/>
        <w:rPr>
          <w:sz w:val="24"/>
          <w:szCs w:val="24"/>
        </w:rPr>
      </w:pPr>
      <w:r w:rsidDel="00000000" w:rsidR="00000000" w:rsidRPr="00000000">
        <w:rPr>
          <w:b w:val="1"/>
          <w:sz w:val="24"/>
          <w:szCs w:val="24"/>
          <w:rtl w:val="0"/>
        </w:rPr>
        <w:t xml:space="preserve">Name</w:t>
      </w:r>
      <w:r w:rsidDel="00000000" w:rsidR="00000000" w:rsidRPr="00000000">
        <w:rPr>
          <w:sz w:val="24"/>
          <w:szCs w:val="24"/>
          <w:rtl w:val="0"/>
        </w:rPr>
        <w:t xml:space="preserve">: Wyeth Thomas</w:t>
      </w:r>
    </w:p>
    <w:p w:rsidR="00000000" w:rsidDel="00000000" w:rsidP="00000000" w:rsidRDefault="00000000" w:rsidRPr="00000000" w14:paraId="0000001C">
      <w:pPr>
        <w:pageBreakBefore w:val="0"/>
        <w:rPr>
          <w:sz w:val="24"/>
          <w:szCs w:val="24"/>
        </w:rPr>
      </w:pPr>
      <w:r w:rsidDel="00000000" w:rsidR="00000000" w:rsidRPr="00000000">
        <w:rPr>
          <w:b w:val="1"/>
          <w:sz w:val="24"/>
          <w:szCs w:val="24"/>
          <w:rtl w:val="0"/>
        </w:rPr>
        <w:t xml:space="preserve">Email</w:t>
      </w:r>
      <w:r w:rsidDel="00000000" w:rsidR="00000000" w:rsidRPr="00000000">
        <w:rPr>
          <w:sz w:val="24"/>
          <w:szCs w:val="24"/>
          <w:rtl w:val="0"/>
        </w:rPr>
        <w:t xml:space="preserve">:</w:t>
      </w:r>
    </w:p>
    <w:p w:rsidR="00000000" w:rsidDel="00000000" w:rsidP="00000000" w:rsidRDefault="00000000" w:rsidRPr="00000000" w14:paraId="0000001D">
      <w:pPr>
        <w:pageBreakBefore w:val="0"/>
        <w:spacing w:after="200" w:line="276.0005454545455" w:lineRule="auto"/>
        <w:rPr>
          <w:b w:val="1"/>
          <w:sz w:val="28"/>
          <w:szCs w:val="28"/>
        </w:rPr>
      </w:pPr>
      <w:r w:rsidDel="00000000" w:rsidR="00000000" w:rsidRPr="00000000">
        <w:rPr>
          <w:b w:val="1"/>
          <w:sz w:val="28"/>
          <w:szCs w:val="28"/>
          <w:rtl w:val="0"/>
        </w:rPr>
        <w:t xml:space="preserve">Course Information</w:t>
      </w:r>
    </w:p>
    <w:p w:rsidR="00000000" w:rsidDel="00000000" w:rsidP="00000000" w:rsidRDefault="00000000" w:rsidRPr="00000000" w14:paraId="0000001E">
      <w:pPr>
        <w:pageBreakBefore w:val="0"/>
        <w:spacing w:after="200" w:line="276.0005454545455" w:lineRule="auto"/>
        <w:rPr>
          <w:b w:val="1"/>
          <w:sz w:val="24"/>
          <w:szCs w:val="24"/>
        </w:rPr>
      </w:pPr>
      <w:r w:rsidDel="00000000" w:rsidR="00000000" w:rsidRPr="00000000">
        <w:rPr>
          <w:b w:val="1"/>
          <w:sz w:val="24"/>
          <w:szCs w:val="24"/>
          <w:rtl w:val="0"/>
        </w:rPr>
        <w:t xml:space="preserve">Materials</w:t>
      </w:r>
    </w:p>
    <w:tbl>
      <w:tblPr>
        <w:tblStyle w:val="Table1"/>
        <w:tblW w:w="11745.0" w:type="dxa"/>
        <w:jc w:val="left"/>
        <w:tblInd w:w="100.0" w:type="pct"/>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600"/>
      </w:tblPr>
      <w:tblGrid>
        <w:gridCol w:w="2805"/>
        <w:gridCol w:w="6690"/>
        <w:gridCol w:w="1125"/>
        <w:gridCol w:w="1125"/>
        <w:tblGridChange w:id="0">
          <w:tblGrid>
            <w:gridCol w:w="2805"/>
            <w:gridCol w:w="6690"/>
            <w:gridCol w:w="1125"/>
            <w:gridCol w:w="1125"/>
          </w:tblGrid>
        </w:tblGridChange>
      </w:tblGrid>
      <w:tr>
        <w:trPr>
          <w:cantSplit w:val="0"/>
          <w:trHeight w:val="765" w:hRule="atLeast"/>
          <w:tblHeader w:val="0"/>
        </w:trPr>
        <w:tc>
          <w:tcPr>
            <w:tcBorders>
              <w:top w:color="000000" w:space="0" w:sz="8" w:val="single"/>
              <w:left w:color="000000" w:space="0" w:sz="8" w:val="single"/>
              <w:bottom w:color="000000" w:space="0" w:sz="8" w:val="single"/>
              <w:right w:color="000000" w:space="0" w:sz="0" w:val="nil"/>
            </w:tcBorders>
            <w:shd w:fill="4a4a4a" w:val="clear"/>
            <w:tcMar>
              <w:top w:w="60.0" w:type="dxa"/>
              <w:left w:w="100.0" w:type="dxa"/>
              <w:bottom w:w="60.0" w:type="dxa"/>
              <w:right w:w="100.0" w:type="dxa"/>
            </w:tcMar>
            <w:vAlign w:val="top"/>
          </w:tcPr>
          <w:p w:rsidR="00000000" w:rsidDel="00000000" w:rsidP="00000000" w:rsidRDefault="00000000" w:rsidRPr="00000000" w14:paraId="0000001F">
            <w:pPr>
              <w:pageBreakBefore w:val="0"/>
              <w:spacing w:after="200" w:line="276.0005454545455" w:lineRule="auto"/>
              <w:ind w:left="100" w:firstLine="0"/>
              <w:rPr/>
            </w:pPr>
            <w:r w:rsidDel="00000000" w:rsidR="00000000" w:rsidRPr="00000000">
              <w:rPr>
                <w:rtl w:val="0"/>
              </w:rPr>
              <w:t xml:space="preserve"> </w:t>
            </w:r>
          </w:p>
        </w:tc>
        <w:tc>
          <w:tcPr>
            <w:tcBorders>
              <w:top w:color="000000" w:space="0" w:sz="8" w:val="single"/>
              <w:left w:color="000000" w:space="0" w:sz="0" w:val="nil"/>
              <w:bottom w:color="000000" w:space="0" w:sz="8" w:val="single"/>
              <w:right w:color="000000" w:space="0" w:sz="0" w:val="nil"/>
            </w:tcBorders>
            <w:shd w:fill="4a4a4a" w:val="clear"/>
            <w:tcMar>
              <w:top w:w="60.0" w:type="dxa"/>
              <w:left w:w="100.0" w:type="dxa"/>
              <w:bottom w:w="60.0" w:type="dxa"/>
              <w:right w:w="100.0" w:type="dxa"/>
            </w:tcMar>
            <w:vAlign w:val="top"/>
          </w:tcPr>
          <w:p w:rsidR="00000000" w:rsidDel="00000000" w:rsidP="00000000" w:rsidRDefault="00000000" w:rsidRPr="00000000" w14:paraId="00000020">
            <w:pPr>
              <w:pageBreakBefore w:val="0"/>
              <w:ind w:left="100" w:firstLine="0"/>
              <w:rPr>
                <w:color w:val="ffffff"/>
                <w:sz w:val="24"/>
                <w:szCs w:val="24"/>
              </w:rPr>
            </w:pPr>
            <w:r w:rsidDel="00000000" w:rsidR="00000000" w:rsidRPr="00000000">
              <w:rPr>
                <w:color w:val="ffffff"/>
                <w:sz w:val="24"/>
                <w:szCs w:val="24"/>
                <w:rtl w:val="0"/>
              </w:rPr>
              <w:t xml:space="preserve">Item</w:t>
            </w:r>
          </w:p>
        </w:tc>
        <w:tc>
          <w:tcPr>
            <w:tcBorders>
              <w:top w:color="000000" w:space="0" w:sz="8" w:val="single"/>
              <w:left w:color="000000" w:space="0" w:sz="0" w:val="nil"/>
              <w:bottom w:color="000000" w:space="0" w:sz="8" w:val="single"/>
              <w:right w:color="000000" w:space="0" w:sz="0" w:val="nil"/>
            </w:tcBorders>
            <w:shd w:fill="4a4a4a" w:val="clear"/>
            <w:tcMar>
              <w:top w:w="60.0" w:type="dxa"/>
              <w:left w:w="100.0" w:type="dxa"/>
              <w:bottom w:w="60.0" w:type="dxa"/>
              <w:right w:w="100.0" w:type="dxa"/>
            </w:tcMar>
            <w:vAlign w:val="top"/>
          </w:tcPr>
          <w:p w:rsidR="00000000" w:rsidDel="00000000" w:rsidP="00000000" w:rsidRDefault="00000000" w:rsidRPr="00000000" w14:paraId="00000021">
            <w:pPr>
              <w:pageBreakBefore w:val="0"/>
              <w:ind w:left="100" w:firstLine="0"/>
              <w:rPr>
                <w:color w:val="ffffff"/>
                <w:sz w:val="24"/>
                <w:szCs w:val="24"/>
              </w:rPr>
            </w:pPr>
            <w:r w:rsidDel="00000000" w:rsidR="00000000" w:rsidRPr="00000000">
              <w:rPr>
                <w:color w:val="ffffff"/>
                <w:sz w:val="24"/>
                <w:szCs w:val="24"/>
                <w:rtl w:val="0"/>
              </w:rPr>
              <w:t xml:space="preserve">Price (new)</w:t>
            </w:r>
          </w:p>
        </w:tc>
        <w:tc>
          <w:tcPr>
            <w:tcBorders>
              <w:top w:color="000000" w:space="0" w:sz="8" w:val="single"/>
              <w:left w:color="000000" w:space="0" w:sz="0" w:val="nil"/>
              <w:bottom w:color="000000" w:space="0" w:sz="8" w:val="single"/>
              <w:right w:color="000000" w:space="0" w:sz="8" w:val="single"/>
            </w:tcBorders>
            <w:shd w:fill="4a4a4a" w:val="clear"/>
            <w:tcMar>
              <w:top w:w="60.0" w:type="dxa"/>
              <w:left w:w="100.0" w:type="dxa"/>
              <w:bottom w:w="60.0" w:type="dxa"/>
              <w:right w:w="100.0" w:type="dxa"/>
            </w:tcMar>
            <w:vAlign w:val="top"/>
          </w:tcPr>
          <w:p w:rsidR="00000000" w:rsidDel="00000000" w:rsidP="00000000" w:rsidRDefault="00000000" w:rsidRPr="00000000" w14:paraId="00000022">
            <w:pPr>
              <w:pageBreakBefore w:val="0"/>
              <w:ind w:left="100" w:firstLine="0"/>
              <w:rPr>
                <w:color w:val="ffffff"/>
                <w:sz w:val="24"/>
                <w:szCs w:val="24"/>
              </w:rPr>
            </w:pPr>
            <w:r w:rsidDel="00000000" w:rsidR="00000000" w:rsidRPr="00000000">
              <w:rPr>
                <w:color w:val="ffffff"/>
                <w:sz w:val="24"/>
                <w:szCs w:val="24"/>
                <w:rtl w:val="0"/>
              </w:rPr>
              <w:t xml:space="preserve">Price (used)</w:t>
            </w:r>
          </w:p>
        </w:tc>
      </w:tr>
    </w:tbl>
    <w:p w:rsidR="00000000" w:rsidDel="00000000" w:rsidP="00000000" w:rsidRDefault="00000000" w:rsidRPr="00000000" w14:paraId="00000023">
      <w:pPr>
        <w:pageBreakBefore w:val="0"/>
        <w:rPr>
          <w:sz w:val="24"/>
          <w:szCs w:val="24"/>
        </w:rPr>
      </w:pPr>
      <w:r w:rsidDel="00000000" w:rsidR="00000000" w:rsidRPr="00000000">
        <w:rPr>
          <w:sz w:val="24"/>
          <w:szCs w:val="24"/>
          <w:rtl w:val="0"/>
        </w:rPr>
        <w:t xml:space="preserve"> </w:t>
      </w:r>
    </w:p>
    <w:tbl>
      <w:tblPr>
        <w:tblStyle w:val="Table2"/>
        <w:tblW w:w="11745.0" w:type="dxa"/>
        <w:jc w:val="left"/>
        <w:tblInd w:w="100.0" w:type="pct"/>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600"/>
      </w:tblPr>
      <w:tblGrid>
        <w:gridCol w:w="2895"/>
        <w:gridCol w:w="6600"/>
        <w:gridCol w:w="1125"/>
        <w:gridCol w:w="1125"/>
        <w:tblGridChange w:id="0">
          <w:tblGrid>
            <w:gridCol w:w="2895"/>
            <w:gridCol w:w="6600"/>
            <w:gridCol w:w="1125"/>
            <w:gridCol w:w="1125"/>
          </w:tblGrid>
        </w:tblGridChange>
      </w:tblGrid>
      <w:tr>
        <w:trPr>
          <w:cantSplit w:val="0"/>
          <w:trHeight w:val="1440" w:hRule="atLeast"/>
          <w:tblHeader w:val="0"/>
        </w:trPr>
        <w:tc>
          <w:tcPr>
            <w:tcBorders>
              <w:top w:color="000000" w:space="0" w:sz="8" w:val="single"/>
              <w:left w:color="000000" w:space="0" w:sz="8" w:val="single"/>
              <w:bottom w:color="000000" w:space="0" w:sz="8" w:val="single"/>
              <w:right w:color="000000" w:space="0" w:sz="0" w:val="nil"/>
            </w:tcBorders>
            <w:shd w:fill="f3f3f3" w:val="clear"/>
            <w:tcMar>
              <w:top w:w="60.0" w:type="dxa"/>
              <w:left w:w="100.0" w:type="dxa"/>
              <w:bottom w:w="60.0" w:type="dxa"/>
              <w:right w:w="100.0" w:type="dxa"/>
            </w:tcMar>
            <w:vAlign w:val="top"/>
          </w:tcPr>
          <w:p w:rsidR="00000000" w:rsidDel="00000000" w:rsidP="00000000" w:rsidRDefault="00000000" w:rsidRPr="00000000" w14:paraId="00000024">
            <w:pPr>
              <w:pageBreakBefore w:val="0"/>
              <w:ind w:left="100" w:firstLine="0"/>
              <w:rPr/>
            </w:pPr>
            <w:r w:rsidDel="00000000" w:rsidR="00000000" w:rsidRPr="00000000">
              <w:rPr>
                <w:rtl w:val="0"/>
              </w:rPr>
            </w:r>
          </w:p>
        </w:tc>
        <w:tc>
          <w:tcPr>
            <w:tcBorders>
              <w:top w:color="000000" w:space="0" w:sz="8" w:val="single"/>
              <w:left w:color="000000" w:space="0" w:sz="0" w:val="nil"/>
              <w:bottom w:color="000000" w:space="0" w:sz="8" w:val="single"/>
              <w:right w:color="000000" w:space="0" w:sz="0" w:val="nil"/>
            </w:tcBorders>
            <w:shd w:fill="f3f3f3" w:val="clear"/>
            <w:tcMar>
              <w:top w:w="60.0" w:type="dxa"/>
              <w:left w:w="100.0" w:type="dxa"/>
              <w:bottom w:w="60.0" w:type="dxa"/>
              <w:right w:w="100.0" w:type="dxa"/>
            </w:tcMar>
            <w:vAlign w:val="top"/>
          </w:tcPr>
          <w:p w:rsidR="00000000" w:rsidDel="00000000" w:rsidP="00000000" w:rsidRDefault="00000000" w:rsidRPr="00000000" w14:paraId="00000025">
            <w:pPr>
              <w:pageBreakBefore w:val="0"/>
              <w:ind w:left="100" w:firstLine="0"/>
              <w:rPr>
                <w:i w:val="1"/>
                <w:sz w:val="24"/>
                <w:szCs w:val="24"/>
              </w:rPr>
            </w:pPr>
            <w:hyperlink r:id="rId6">
              <w:r w:rsidDel="00000000" w:rsidR="00000000" w:rsidRPr="00000000">
                <w:rPr>
                  <w:sz w:val="24"/>
                  <w:szCs w:val="24"/>
                  <w:rtl w:val="0"/>
                </w:rPr>
                <w:t xml:space="preserve">Wildbranch</w:t>
              </w:r>
            </w:hyperlink>
            <w:r w:rsidDel="00000000" w:rsidR="00000000" w:rsidRPr="00000000">
              <w:rPr>
                <w:sz w:val="24"/>
                <w:szCs w:val="24"/>
                <w:rtl w:val="0"/>
              </w:rPr>
              <w:t xml:space="preserve"> </w:t>
            </w:r>
            <w:r w:rsidDel="00000000" w:rsidR="00000000" w:rsidRPr="00000000">
              <w:rPr>
                <w:i w:val="1"/>
                <w:sz w:val="24"/>
                <w:szCs w:val="24"/>
                <w:rtl w:val="0"/>
              </w:rPr>
              <w:t xml:space="preserve">Required</w:t>
            </w:r>
          </w:p>
          <w:p w:rsidR="00000000" w:rsidDel="00000000" w:rsidP="00000000" w:rsidRDefault="00000000" w:rsidRPr="00000000" w14:paraId="00000026">
            <w:pPr>
              <w:pageBreakBefore w:val="0"/>
              <w:ind w:left="100" w:firstLine="0"/>
              <w:rPr>
                <w:sz w:val="24"/>
                <w:szCs w:val="24"/>
              </w:rPr>
            </w:pPr>
            <w:r w:rsidDel="00000000" w:rsidR="00000000" w:rsidRPr="00000000">
              <w:rPr>
                <w:sz w:val="24"/>
                <w:szCs w:val="24"/>
                <w:rtl w:val="0"/>
              </w:rPr>
              <w:t xml:space="preserve">by Caplow, F</w:t>
            </w:r>
          </w:p>
          <w:p w:rsidR="00000000" w:rsidDel="00000000" w:rsidP="00000000" w:rsidRDefault="00000000" w:rsidRPr="00000000" w14:paraId="00000027">
            <w:pPr>
              <w:pageBreakBefore w:val="0"/>
              <w:spacing w:after="200" w:line="276.0005454545455" w:lineRule="auto"/>
              <w:ind w:left="100" w:firstLine="0"/>
              <w:rPr/>
            </w:pPr>
            <w:r w:rsidDel="00000000" w:rsidR="00000000" w:rsidRPr="00000000">
              <w:rPr>
                <w:rtl w:val="0"/>
              </w:rPr>
              <w:t xml:space="preserve"> </w:t>
            </w:r>
          </w:p>
        </w:tc>
        <w:tc>
          <w:tcPr>
            <w:tcBorders>
              <w:top w:color="000000" w:space="0" w:sz="8" w:val="single"/>
              <w:left w:color="000000" w:space="0" w:sz="0" w:val="nil"/>
              <w:bottom w:color="000000" w:space="0" w:sz="8" w:val="single"/>
              <w:right w:color="000000" w:space="0" w:sz="0" w:val="nil"/>
            </w:tcBorders>
            <w:shd w:fill="f3f3f3" w:val="clear"/>
            <w:tcMar>
              <w:top w:w="60.0" w:type="dxa"/>
              <w:left w:w="100.0" w:type="dxa"/>
              <w:bottom w:w="60.0" w:type="dxa"/>
              <w:right w:w="100.0" w:type="dxa"/>
            </w:tcMar>
            <w:vAlign w:val="top"/>
          </w:tcPr>
          <w:p w:rsidR="00000000" w:rsidDel="00000000" w:rsidP="00000000" w:rsidRDefault="00000000" w:rsidRPr="00000000" w14:paraId="00000028">
            <w:pPr>
              <w:pageBreakBefore w:val="0"/>
              <w:ind w:left="100" w:firstLine="0"/>
              <w:jc w:val="right"/>
              <w:rPr>
                <w:sz w:val="24"/>
                <w:szCs w:val="24"/>
              </w:rPr>
            </w:pPr>
            <w:hyperlink r:id="rId7">
              <w:r w:rsidDel="00000000" w:rsidR="00000000" w:rsidRPr="00000000">
                <w:rPr>
                  <w:sz w:val="24"/>
                  <w:szCs w:val="24"/>
                  <w:rtl w:val="0"/>
                </w:rPr>
                <w:t xml:space="preserve">14.95</w:t>
              </w:r>
            </w:hyperlink>
            <w:r w:rsidDel="00000000" w:rsidR="00000000" w:rsidRPr="00000000">
              <w:rPr>
                <w:rtl w:val="0"/>
              </w:rPr>
            </w:r>
          </w:p>
        </w:tc>
        <w:tc>
          <w:tcPr>
            <w:tcBorders>
              <w:top w:color="000000" w:space="0" w:sz="8" w:val="single"/>
              <w:left w:color="000000" w:space="0" w:sz="0" w:val="nil"/>
              <w:bottom w:color="000000" w:space="0" w:sz="8" w:val="single"/>
              <w:right w:color="000000" w:space="0" w:sz="8" w:val="single"/>
            </w:tcBorders>
            <w:shd w:fill="f3f3f3" w:val="clear"/>
            <w:tcMar>
              <w:top w:w="60.0" w:type="dxa"/>
              <w:left w:w="100.0" w:type="dxa"/>
              <w:bottom w:w="60.0" w:type="dxa"/>
              <w:right w:w="100.0" w:type="dxa"/>
            </w:tcMar>
            <w:vAlign w:val="top"/>
          </w:tcPr>
          <w:p w:rsidR="00000000" w:rsidDel="00000000" w:rsidP="00000000" w:rsidRDefault="00000000" w:rsidRPr="00000000" w14:paraId="00000029">
            <w:pPr>
              <w:pageBreakBefore w:val="0"/>
              <w:ind w:left="100" w:firstLine="0"/>
              <w:jc w:val="right"/>
              <w:rPr>
                <w:sz w:val="24"/>
                <w:szCs w:val="24"/>
              </w:rPr>
            </w:pPr>
            <w:hyperlink r:id="rId8">
              <w:r w:rsidDel="00000000" w:rsidR="00000000" w:rsidRPr="00000000">
                <w:rPr>
                  <w:sz w:val="24"/>
                  <w:szCs w:val="24"/>
                  <w:rtl w:val="0"/>
                </w:rPr>
                <w:t xml:space="preserve">11.25</w:t>
              </w:r>
            </w:hyperlink>
            <w:r w:rsidDel="00000000" w:rsidR="00000000" w:rsidRPr="00000000">
              <w:rPr>
                <w:rtl w:val="0"/>
              </w:rPr>
            </w:r>
          </w:p>
        </w:tc>
      </w:tr>
    </w:tbl>
    <w:p w:rsidR="00000000" w:rsidDel="00000000" w:rsidP="00000000" w:rsidRDefault="00000000" w:rsidRPr="00000000" w14:paraId="0000002A">
      <w:pPr>
        <w:pageBreakBefore w:val="0"/>
        <w:rPr>
          <w:sz w:val="24"/>
          <w:szCs w:val="24"/>
        </w:rPr>
      </w:pPr>
      <w:r w:rsidDel="00000000" w:rsidR="00000000" w:rsidRPr="00000000">
        <w:rPr>
          <w:sz w:val="24"/>
          <w:szCs w:val="24"/>
          <w:rtl w:val="0"/>
        </w:rPr>
        <w:t xml:space="preserve"> </w:t>
      </w:r>
    </w:p>
    <w:tbl>
      <w:tblPr>
        <w:tblStyle w:val="Table3"/>
        <w:tblW w:w="11745.0" w:type="dxa"/>
        <w:jc w:val="left"/>
        <w:tblInd w:w="100.0" w:type="pct"/>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600"/>
      </w:tblPr>
      <w:tblGrid>
        <w:gridCol w:w="2535"/>
        <w:gridCol w:w="6960"/>
        <w:gridCol w:w="1125"/>
        <w:gridCol w:w="1125"/>
        <w:tblGridChange w:id="0">
          <w:tblGrid>
            <w:gridCol w:w="2535"/>
            <w:gridCol w:w="6960"/>
            <w:gridCol w:w="1125"/>
            <w:gridCol w:w="1125"/>
          </w:tblGrid>
        </w:tblGridChange>
      </w:tblGrid>
      <w:tr>
        <w:trPr>
          <w:cantSplit w:val="0"/>
          <w:trHeight w:val="1440" w:hRule="atLeast"/>
          <w:tblHeader w:val="0"/>
        </w:trPr>
        <w:tc>
          <w:tcPr>
            <w:tcBorders>
              <w:top w:color="000000" w:space="0" w:sz="8" w:val="single"/>
              <w:left w:color="000000" w:space="0" w:sz="8" w:val="single"/>
              <w:bottom w:color="000000" w:space="0" w:sz="8" w:val="single"/>
              <w:right w:color="000000" w:space="0" w:sz="0" w:val="nil"/>
            </w:tcBorders>
            <w:shd w:fill="e3e3e3" w:val="clear"/>
            <w:tcMar>
              <w:top w:w="60.0" w:type="dxa"/>
              <w:left w:w="100.0" w:type="dxa"/>
              <w:bottom w:w="60.0" w:type="dxa"/>
              <w:right w:w="100.0" w:type="dxa"/>
            </w:tcMar>
            <w:vAlign w:val="top"/>
          </w:tcPr>
          <w:p w:rsidR="00000000" w:rsidDel="00000000" w:rsidP="00000000" w:rsidRDefault="00000000" w:rsidRPr="00000000" w14:paraId="0000002B">
            <w:pPr>
              <w:pageBreakBefore w:val="0"/>
              <w:ind w:left="100" w:firstLine="0"/>
              <w:rPr/>
            </w:pPr>
            <w:r w:rsidDel="00000000" w:rsidR="00000000" w:rsidRPr="00000000">
              <w:rPr>
                <w:rtl w:val="0"/>
              </w:rPr>
            </w:r>
          </w:p>
        </w:tc>
        <w:tc>
          <w:tcPr>
            <w:tcBorders>
              <w:top w:color="000000" w:space="0" w:sz="8" w:val="single"/>
              <w:left w:color="000000" w:space="0" w:sz="0" w:val="nil"/>
              <w:bottom w:color="000000" w:space="0" w:sz="8" w:val="single"/>
              <w:right w:color="000000" w:space="0" w:sz="0" w:val="nil"/>
            </w:tcBorders>
            <w:shd w:fill="e3e3e3" w:val="clear"/>
            <w:tcMar>
              <w:top w:w="60.0" w:type="dxa"/>
              <w:left w:w="100.0" w:type="dxa"/>
              <w:bottom w:w="60.0" w:type="dxa"/>
              <w:right w:w="100.0" w:type="dxa"/>
            </w:tcMar>
            <w:vAlign w:val="top"/>
          </w:tcPr>
          <w:p w:rsidR="00000000" w:rsidDel="00000000" w:rsidP="00000000" w:rsidRDefault="00000000" w:rsidRPr="00000000" w14:paraId="0000002C">
            <w:pPr>
              <w:pageBreakBefore w:val="0"/>
              <w:ind w:left="100" w:firstLine="0"/>
              <w:rPr>
                <w:i w:val="1"/>
                <w:sz w:val="24"/>
                <w:szCs w:val="24"/>
              </w:rPr>
            </w:pPr>
            <w:hyperlink r:id="rId9">
              <w:r w:rsidDel="00000000" w:rsidR="00000000" w:rsidRPr="00000000">
                <w:rPr>
                  <w:sz w:val="24"/>
                  <w:szCs w:val="24"/>
                  <w:rtl w:val="0"/>
                </w:rPr>
                <w:t xml:space="preserve">Things That Are</w:t>
              </w:r>
            </w:hyperlink>
            <w:r w:rsidDel="00000000" w:rsidR="00000000" w:rsidRPr="00000000">
              <w:rPr>
                <w:sz w:val="24"/>
                <w:szCs w:val="24"/>
                <w:rtl w:val="0"/>
              </w:rPr>
              <w:t xml:space="preserve"> </w:t>
            </w:r>
            <w:r w:rsidDel="00000000" w:rsidR="00000000" w:rsidRPr="00000000">
              <w:rPr>
                <w:i w:val="1"/>
                <w:sz w:val="24"/>
                <w:szCs w:val="24"/>
                <w:rtl w:val="0"/>
              </w:rPr>
              <w:t xml:space="preserve">Required</w:t>
            </w:r>
          </w:p>
          <w:p w:rsidR="00000000" w:rsidDel="00000000" w:rsidP="00000000" w:rsidRDefault="00000000" w:rsidRPr="00000000" w14:paraId="0000002D">
            <w:pPr>
              <w:pageBreakBefore w:val="0"/>
              <w:ind w:left="100" w:firstLine="0"/>
              <w:rPr>
                <w:sz w:val="24"/>
                <w:szCs w:val="24"/>
              </w:rPr>
            </w:pPr>
            <w:r w:rsidDel="00000000" w:rsidR="00000000" w:rsidRPr="00000000">
              <w:rPr>
                <w:sz w:val="24"/>
                <w:szCs w:val="24"/>
                <w:rtl w:val="0"/>
              </w:rPr>
              <w:t xml:space="preserve">by Leach, A</w:t>
            </w:r>
          </w:p>
          <w:p w:rsidR="00000000" w:rsidDel="00000000" w:rsidP="00000000" w:rsidRDefault="00000000" w:rsidRPr="00000000" w14:paraId="0000002E">
            <w:pPr>
              <w:pageBreakBefore w:val="0"/>
              <w:spacing w:after="200" w:line="276.0005454545455" w:lineRule="auto"/>
              <w:ind w:left="100" w:firstLine="0"/>
              <w:rPr/>
            </w:pPr>
            <w:r w:rsidDel="00000000" w:rsidR="00000000" w:rsidRPr="00000000">
              <w:rPr>
                <w:rtl w:val="0"/>
              </w:rPr>
              <w:t xml:space="preserve"> </w:t>
            </w:r>
          </w:p>
        </w:tc>
        <w:tc>
          <w:tcPr>
            <w:tcBorders>
              <w:top w:color="000000" w:space="0" w:sz="8" w:val="single"/>
              <w:left w:color="000000" w:space="0" w:sz="0" w:val="nil"/>
              <w:bottom w:color="000000" w:space="0" w:sz="8" w:val="single"/>
              <w:right w:color="000000" w:space="0" w:sz="0" w:val="nil"/>
            </w:tcBorders>
            <w:shd w:fill="e3e3e3" w:val="clear"/>
            <w:tcMar>
              <w:top w:w="60.0" w:type="dxa"/>
              <w:left w:w="100.0" w:type="dxa"/>
              <w:bottom w:w="60.0" w:type="dxa"/>
              <w:right w:w="100.0" w:type="dxa"/>
            </w:tcMar>
            <w:vAlign w:val="top"/>
          </w:tcPr>
          <w:p w:rsidR="00000000" w:rsidDel="00000000" w:rsidP="00000000" w:rsidRDefault="00000000" w:rsidRPr="00000000" w14:paraId="0000002F">
            <w:pPr>
              <w:pageBreakBefore w:val="0"/>
              <w:ind w:left="100" w:firstLine="0"/>
              <w:jc w:val="right"/>
              <w:rPr>
                <w:sz w:val="24"/>
                <w:szCs w:val="24"/>
              </w:rPr>
            </w:pPr>
            <w:hyperlink r:id="rId10">
              <w:r w:rsidDel="00000000" w:rsidR="00000000" w:rsidRPr="00000000">
                <w:rPr>
                  <w:sz w:val="24"/>
                  <w:szCs w:val="24"/>
                  <w:rtl w:val="0"/>
                </w:rPr>
                <w:t xml:space="preserve">16.00</w:t>
              </w:r>
            </w:hyperlink>
            <w:r w:rsidDel="00000000" w:rsidR="00000000" w:rsidRPr="00000000">
              <w:rPr>
                <w:rtl w:val="0"/>
              </w:rPr>
            </w:r>
          </w:p>
        </w:tc>
        <w:tc>
          <w:tcPr>
            <w:tcBorders>
              <w:top w:color="000000" w:space="0" w:sz="8" w:val="single"/>
              <w:left w:color="000000" w:space="0" w:sz="0" w:val="nil"/>
              <w:bottom w:color="000000" w:space="0" w:sz="8" w:val="single"/>
              <w:right w:color="000000" w:space="0" w:sz="8" w:val="single"/>
            </w:tcBorders>
            <w:shd w:fill="e3e3e3" w:val="clear"/>
            <w:tcMar>
              <w:top w:w="60.0" w:type="dxa"/>
              <w:left w:w="100.0" w:type="dxa"/>
              <w:bottom w:w="60.0" w:type="dxa"/>
              <w:right w:w="100.0" w:type="dxa"/>
            </w:tcMar>
            <w:vAlign w:val="top"/>
          </w:tcPr>
          <w:p w:rsidR="00000000" w:rsidDel="00000000" w:rsidP="00000000" w:rsidRDefault="00000000" w:rsidRPr="00000000" w14:paraId="00000030">
            <w:pPr>
              <w:pageBreakBefore w:val="0"/>
              <w:ind w:left="100" w:firstLine="0"/>
              <w:jc w:val="right"/>
              <w:rPr>
                <w:sz w:val="24"/>
                <w:szCs w:val="24"/>
              </w:rPr>
            </w:pPr>
            <w:hyperlink r:id="rId11">
              <w:r w:rsidDel="00000000" w:rsidR="00000000" w:rsidRPr="00000000">
                <w:rPr>
                  <w:sz w:val="24"/>
                  <w:szCs w:val="24"/>
                  <w:rtl w:val="0"/>
                </w:rPr>
                <w:t xml:space="preserve">12.00</w:t>
              </w:r>
            </w:hyperlink>
            <w:r w:rsidDel="00000000" w:rsidR="00000000" w:rsidRPr="00000000">
              <w:rPr>
                <w:rtl w:val="0"/>
              </w:rPr>
            </w:r>
          </w:p>
        </w:tc>
      </w:tr>
    </w:tbl>
    <w:p w:rsidR="00000000" w:rsidDel="00000000" w:rsidP="00000000" w:rsidRDefault="00000000" w:rsidRPr="00000000" w14:paraId="00000031">
      <w:pPr>
        <w:pageBreakBefore w:val="0"/>
        <w:spacing w:after="200" w:line="276.0005454545455" w:lineRule="auto"/>
        <w:rPr>
          <w:b w:val="1"/>
          <w:sz w:val="24"/>
          <w:szCs w:val="24"/>
        </w:rPr>
      </w:pPr>
      <w:r w:rsidDel="00000000" w:rsidR="00000000" w:rsidRPr="00000000">
        <w:rPr>
          <w:b w:val="1"/>
          <w:sz w:val="24"/>
          <w:szCs w:val="24"/>
          <w:rtl w:val="0"/>
        </w:rPr>
        <w:t xml:space="preserve">Description</w:t>
      </w:r>
    </w:p>
    <w:p w:rsidR="00000000" w:rsidDel="00000000" w:rsidP="00000000" w:rsidRDefault="00000000" w:rsidRPr="00000000" w14:paraId="00000032">
      <w:pPr>
        <w:pageBreakBefore w:val="0"/>
        <w:rPr>
          <w:sz w:val="24"/>
          <w:szCs w:val="24"/>
        </w:rPr>
      </w:pPr>
      <w:r w:rsidDel="00000000" w:rsidR="00000000" w:rsidRPr="00000000">
        <w:rPr>
          <w:sz w:val="24"/>
          <w:szCs w:val="24"/>
          <w:rtl w:val="0"/>
        </w:rPr>
        <w:t xml:space="preserve">John: This course focuses on personal growth, as facilitated by meditative writing, especially in the form of journal entries, personal essays, and spiritual autobiography.  Solid meditative writing helps the writer explore and discover her own nature and become self-aware.  Good writing prospers when members feel that the writing community of the class is safe and challenging and when we focus on the process of conceiving and drafting essays.</w:t>
      </w:r>
    </w:p>
    <w:p w:rsidR="00000000" w:rsidDel="00000000" w:rsidP="00000000" w:rsidRDefault="00000000" w:rsidRPr="00000000" w14:paraId="00000033">
      <w:pPr>
        <w:pageBreakBefore w:val="0"/>
        <w:rPr>
          <w:b w:val="1"/>
          <w:sz w:val="20"/>
          <w:szCs w:val="20"/>
        </w:rPr>
      </w:pPr>
      <w:r w:rsidDel="00000000" w:rsidR="00000000" w:rsidRPr="00000000">
        <w:rPr>
          <w:sz w:val="24"/>
          <w:szCs w:val="24"/>
          <w:rtl w:val="0"/>
        </w:rPr>
        <w:t xml:space="preserve">Wyeth: </w:t>
      </w:r>
      <w:r w:rsidDel="00000000" w:rsidR="00000000" w:rsidRPr="00000000">
        <w:rPr>
          <w:b w:val="1"/>
          <w:sz w:val="20"/>
          <w:szCs w:val="20"/>
          <w:rtl w:val="0"/>
        </w:rPr>
        <w:t xml:space="preserve">I want students to develop a better sense for and mastery of the conventions of creative non-fiction. I want the students to have lots of opportunities to write. I want the students to understand that writing is a process that includes reflection, drafting, and revision. I want each student to know what good reflection, drafting, and revision looks like. I want the class to be an inclusive but challenging writing community. I want students to learn from one another through healthy, critical discussion. More important than learning information, I want students to have experiences that allow opportunity for clear, critical self-reflection. I want their experiences in the outdoors to help them better understand their place in a larger ecosystem (their complex relationship to natural, spiritual, cultural, psychological, social, and built environments). Perhaps it is naive and simplistic, but I hope that self-reflection will foster greater empathy. I hope students better see that their actions have broad consequences (good and bad), that they are their brother’s keeper, and that they are each stewards of the earth.</w:t>
      </w:r>
    </w:p>
    <w:p w:rsidR="00000000" w:rsidDel="00000000" w:rsidP="00000000" w:rsidRDefault="00000000" w:rsidRPr="00000000" w14:paraId="00000034">
      <w:pPr>
        <w:pageBreakBefore w:val="0"/>
        <w:rPr>
          <w:sz w:val="24"/>
          <w:szCs w:val="24"/>
        </w:rPr>
      </w:pPr>
      <w:r w:rsidDel="00000000" w:rsidR="00000000" w:rsidRPr="00000000">
        <w:rPr>
          <w:sz w:val="24"/>
          <w:szCs w:val="24"/>
          <w:rtl w:val="0"/>
        </w:rPr>
        <w:t xml:space="preserve">We will read and discuss a collection of essays by former students, a book of lyrical essays (</w:t>
      </w:r>
      <w:r w:rsidDel="00000000" w:rsidR="00000000" w:rsidRPr="00000000">
        <w:rPr>
          <w:i w:val="1"/>
          <w:sz w:val="24"/>
          <w:szCs w:val="24"/>
          <w:rtl w:val="0"/>
        </w:rPr>
        <w:t xml:space="preserve">Things That Are</w:t>
      </w:r>
      <w:r w:rsidDel="00000000" w:rsidR="00000000" w:rsidRPr="00000000">
        <w:rPr>
          <w:sz w:val="24"/>
          <w:szCs w:val="24"/>
          <w:rtl w:val="0"/>
        </w:rPr>
        <w:t xml:space="preserve"> by Amy Leach), </w:t>
      </w:r>
      <w:r w:rsidDel="00000000" w:rsidR="00000000" w:rsidRPr="00000000">
        <w:rPr>
          <w:i w:val="1"/>
          <w:sz w:val="24"/>
          <w:szCs w:val="24"/>
          <w:rtl w:val="0"/>
        </w:rPr>
        <w:t xml:space="preserve">Wildbranch: An Anthology of Nature, Environmental, and Place-based Writing</w:t>
      </w:r>
      <w:r w:rsidDel="00000000" w:rsidR="00000000" w:rsidRPr="00000000">
        <w:rPr>
          <w:sz w:val="24"/>
          <w:szCs w:val="24"/>
          <w:rtl w:val="0"/>
        </w:rPr>
        <w:t xml:space="preserve"> published by the university of Utah Press, and, for the RecM class, Jon Krakauer’s </w:t>
      </w:r>
      <w:r w:rsidDel="00000000" w:rsidR="00000000" w:rsidRPr="00000000">
        <w:rPr>
          <w:i w:val="1"/>
          <w:sz w:val="24"/>
          <w:szCs w:val="24"/>
          <w:rtl w:val="0"/>
        </w:rPr>
        <w:t xml:space="preserve">Into the Wild</w:t>
      </w:r>
      <w:r w:rsidDel="00000000" w:rsidR="00000000" w:rsidRPr="00000000">
        <w:rPr>
          <w:sz w:val="24"/>
          <w:szCs w:val="24"/>
          <w:rtl w:val="0"/>
        </w:rPr>
        <w:t xml:space="preserve">.  You will post a discussion question to Digital Dialog for every reading.  You will write an autobiography, keep a journal, and write three drafts of three essays. We will take two trips, one to build snow caves and one to the Uinta Mountains. At the end of the semester you will turn in a portfolio, give a presentation of a visual or tactile essay, and write an essay which describes what you've learned. </w:t>
      </w:r>
    </w:p>
    <w:p w:rsidR="00000000" w:rsidDel="00000000" w:rsidP="00000000" w:rsidRDefault="00000000" w:rsidRPr="00000000" w14:paraId="00000035">
      <w:pPr>
        <w:pageBreakBefore w:val="0"/>
        <w:spacing w:after="200" w:line="276.0005454545455" w:lineRule="auto"/>
        <w:rPr>
          <w:b w:val="1"/>
          <w:sz w:val="24"/>
          <w:szCs w:val="24"/>
        </w:rPr>
      </w:pPr>
      <w:r w:rsidDel="00000000" w:rsidR="00000000" w:rsidRPr="00000000">
        <w:rPr>
          <w:b w:val="1"/>
          <w:sz w:val="24"/>
          <w:szCs w:val="24"/>
          <w:rtl w:val="0"/>
        </w:rPr>
        <w:t xml:space="preserve">Learning Outcomes</w:t>
      </w:r>
    </w:p>
    <w:p w:rsidR="00000000" w:rsidDel="00000000" w:rsidP="00000000" w:rsidRDefault="00000000" w:rsidRPr="00000000" w14:paraId="00000036">
      <w:pPr>
        <w:pageBreakBefore w:val="0"/>
        <w:spacing w:after="200" w:line="276.0005454545455" w:lineRule="auto"/>
        <w:rPr>
          <w:b w:val="1"/>
        </w:rPr>
      </w:pPr>
      <w:r w:rsidDel="00000000" w:rsidR="00000000" w:rsidRPr="00000000">
        <w:rPr>
          <w:b w:val="1"/>
          <w:rtl w:val="0"/>
        </w:rPr>
        <w:t xml:space="preserve">Effort, Discipline, and Knowledge</w:t>
      </w:r>
    </w:p>
    <w:p w:rsidR="00000000" w:rsidDel="00000000" w:rsidP="00000000" w:rsidRDefault="00000000" w:rsidRPr="00000000" w14:paraId="00000037">
      <w:pPr>
        <w:pageBreakBefore w:val="0"/>
        <w:rPr>
          <w:sz w:val="24"/>
          <w:szCs w:val="24"/>
        </w:rPr>
      </w:pPr>
      <w:r w:rsidDel="00000000" w:rsidR="00000000" w:rsidRPr="00000000">
        <w:rPr>
          <w:sz w:val="24"/>
          <w:szCs w:val="24"/>
          <w:rtl w:val="0"/>
        </w:rPr>
        <w:t xml:space="preserve">Demonstrate effort and discipline in crafting creative nonfiction and display a knowledge of its conventions.</w:t>
      </w:r>
    </w:p>
    <w:p w:rsidR="00000000" w:rsidDel="00000000" w:rsidP="00000000" w:rsidRDefault="00000000" w:rsidRPr="00000000" w14:paraId="00000038">
      <w:pPr>
        <w:pageBreakBefore w:val="0"/>
        <w:spacing w:after="200" w:line="276.0005454545455" w:lineRule="auto"/>
        <w:rPr>
          <w:b w:val="1"/>
        </w:rPr>
      </w:pPr>
      <w:r w:rsidDel="00000000" w:rsidR="00000000" w:rsidRPr="00000000">
        <w:rPr>
          <w:b w:val="1"/>
          <w:rtl w:val="0"/>
        </w:rPr>
        <w:t xml:space="preserve">Reading Literary Models Analytically</w:t>
      </w:r>
    </w:p>
    <w:p w:rsidR="00000000" w:rsidDel="00000000" w:rsidP="00000000" w:rsidRDefault="00000000" w:rsidRPr="00000000" w14:paraId="00000039">
      <w:pPr>
        <w:pageBreakBefore w:val="0"/>
        <w:rPr>
          <w:sz w:val="24"/>
          <w:szCs w:val="24"/>
        </w:rPr>
      </w:pPr>
      <w:r w:rsidDel="00000000" w:rsidR="00000000" w:rsidRPr="00000000">
        <w:rPr>
          <w:sz w:val="24"/>
          <w:szCs w:val="24"/>
          <w:rtl w:val="0"/>
        </w:rPr>
        <w:t xml:space="preserve">Read creative nonfiction models analytically, with an eye to authorial intention and technique and be able to articulate the same.</w:t>
      </w:r>
    </w:p>
    <w:p w:rsidR="00000000" w:rsidDel="00000000" w:rsidP="00000000" w:rsidRDefault="00000000" w:rsidRPr="00000000" w14:paraId="0000003A">
      <w:pPr>
        <w:pageBreakBefore w:val="0"/>
        <w:spacing w:after="200" w:line="276.0005454545455" w:lineRule="auto"/>
        <w:rPr>
          <w:b w:val="1"/>
        </w:rPr>
      </w:pPr>
      <w:r w:rsidDel="00000000" w:rsidR="00000000" w:rsidRPr="00000000">
        <w:rPr>
          <w:b w:val="1"/>
          <w:rtl w:val="0"/>
        </w:rPr>
        <w:t xml:space="preserve">Grammar, Punctuation, and Style</w:t>
      </w:r>
    </w:p>
    <w:p w:rsidR="00000000" w:rsidDel="00000000" w:rsidP="00000000" w:rsidRDefault="00000000" w:rsidRPr="00000000" w14:paraId="0000003B">
      <w:pPr>
        <w:pageBreakBefore w:val="0"/>
        <w:rPr>
          <w:sz w:val="24"/>
          <w:szCs w:val="24"/>
        </w:rPr>
      </w:pPr>
      <w:r w:rsidDel="00000000" w:rsidR="00000000" w:rsidRPr="00000000">
        <w:rPr>
          <w:sz w:val="24"/>
          <w:szCs w:val="24"/>
          <w:rtl w:val="0"/>
        </w:rPr>
        <w:t xml:space="preserve">Use correct grammar, punctuation, and an appropriate style in creative nonfiction.</w:t>
      </w:r>
    </w:p>
    <w:p w:rsidR="00000000" w:rsidDel="00000000" w:rsidP="00000000" w:rsidRDefault="00000000" w:rsidRPr="00000000" w14:paraId="0000003C">
      <w:pPr>
        <w:pageBreakBefore w:val="0"/>
        <w:spacing w:after="200" w:line="276.0005454545455" w:lineRule="auto"/>
        <w:rPr>
          <w:b w:val="1"/>
        </w:rPr>
      </w:pPr>
      <w:r w:rsidDel="00000000" w:rsidR="00000000" w:rsidRPr="00000000">
        <w:rPr>
          <w:b w:val="1"/>
          <w:rtl w:val="0"/>
        </w:rPr>
        <w:t xml:space="preserve">Successful Writing using Literary Models</w:t>
      </w:r>
    </w:p>
    <w:p w:rsidR="00000000" w:rsidDel="00000000" w:rsidP="00000000" w:rsidRDefault="00000000" w:rsidRPr="00000000" w14:paraId="0000003D">
      <w:pPr>
        <w:pageBreakBefore w:val="0"/>
        <w:rPr>
          <w:sz w:val="24"/>
          <w:szCs w:val="24"/>
        </w:rPr>
      </w:pPr>
      <w:r w:rsidDel="00000000" w:rsidR="00000000" w:rsidRPr="00000000">
        <w:rPr>
          <w:sz w:val="24"/>
          <w:szCs w:val="24"/>
          <w:rtl w:val="0"/>
        </w:rPr>
        <w:t xml:space="preserve">Write a variety of essays using literary models and following explicit instructions from the teacher.</w:t>
      </w:r>
    </w:p>
    <w:p w:rsidR="00000000" w:rsidDel="00000000" w:rsidP="00000000" w:rsidRDefault="00000000" w:rsidRPr="00000000" w14:paraId="0000003E">
      <w:pPr>
        <w:pageBreakBefore w:val="0"/>
        <w:spacing w:after="200" w:line="276.0005454545455" w:lineRule="auto"/>
        <w:rPr>
          <w:b w:val="1"/>
        </w:rPr>
      </w:pPr>
      <w:r w:rsidDel="00000000" w:rsidR="00000000" w:rsidRPr="00000000">
        <w:rPr>
          <w:b w:val="1"/>
          <w:rtl w:val="0"/>
        </w:rPr>
        <w:t xml:space="preserve">Revising, Editing, and Sharing</w:t>
      </w:r>
    </w:p>
    <w:p w:rsidR="00000000" w:rsidDel="00000000" w:rsidP="00000000" w:rsidRDefault="00000000" w:rsidRPr="00000000" w14:paraId="0000003F">
      <w:pPr>
        <w:pageBreakBefore w:val="0"/>
        <w:rPr>
          <w:sz w:val="24"/>
          <w:szCs w:val="24"/>
        </w:rPr>
      </w:pPr>
      <w:r w:rsidDel="00000000" w:rsidR="00000000" w:rsidRPr="00000000">
        <w:rPr>
          <w:sz w:val="24"/>
          <w:szCs w:val="24"/>
          <w:rtl w:val="0"/>
        </w:rPr>
        <w:t xml:space="preserve">Revise intelligently, edit carefully, and share one's work with others in the class.</w:t>
      </w:r>
    </w:p>
    <w:p w:rsidR="00000000" w:rsidDel="00000000" w:rsidP="00000000" w:rsidRDefault="00000000" w:rsidRPr="00000000" w14:paraId="00000040">
      <w:pPr>
        <w:pageBreakBefore w:val="0"/>
        <w:spacing w:after="200" w:line="276.0005454545455" w:lineRule="auto"/>
        <w:rPr>
          <w:b w:val="1"/>
        </w:rPr>
      </w:pPr>
      <w:r w:rsidDel="00000000" w:rsidR="00000000" w:rsidRPr="00000000">
        <w:rPr>
          <w:b w:val="1"/>
          <w:rtl w:val="0"/>
        </w:rPr>
        <w:t xml:space="preserve">Personal Growth</w:t>
      </w:r>
    </w:p>
    <w:p w:rsidR="00000000" w:rsidDel="00000000" w:rsidP="00000000" w:rsidRDefault="00000000" w:rsidRPr="00000000" w14:paraId="00000041">
      <w:pPr>
        <w:pageBreakBefore w:val="0"/>
        <w:rPr>
          <w:sz w:val="24"/>
          <w:szCs w:val="24"/>
        </w:rPr>
      </w:pPr>
      <w:r w:rsidDel="00000000" w:rsidR="00000000" w:rsidRPr="00000000">
        <w:rPr>
          <w:sz w:val="24"/>
          <w:szCs w:val="24"/>
          <w:rtl w:val="0"/>
        </w:rPr>
        <w:t xml:space="preserve">Grow intellectually, spiritually, emotionally, and physically through meditative writing and the other activities of this course.  We will try to fulfill the BYU Mission statement, which asks for a "balanced development of the total person." The statement goes on to say,  Such a broadly prepared individual will not only be capable of meeting personal challenge and change but will also bring strength to others in the tasks of home and family life, social relationships, civic duty, and service to mankind."</w:t>
      </w:r>
    </w:p>
    <w:p w:rsidR="00000000" w:rsidDel="00000000" w:rsidP="00000000" w:rsidRDefault="00000000" w:rsidRPr="00000000" w14:paraId="00000042">
      <w:pPr>
        <w:pageBreakBefore w:val="0"/>
        <w:spacing w:after="200" w:line="276.0005454545455" w:lineRule="auto"/>
        <w:rPr>
          <w:b w:val="1"/>
          <w:sz w:val="24"/>
          <w:szCs w:val="24"/>
        </w:rPr>
      </w:pPr>
      <w:r w:rsidDel="00000000" w:rsidR="00000000" w:rsidRPr="00000000">
        <w:rPr>
          <w:b w:val="1"/>
          <w:sz w:val="24"/>
          <w:szCs w:val="24"/>
          <w:rtl w:val="0"/>
        </w:rPr>
        <w:t xml:space="preserve">Grading Scale</w:t>
      </w:r>
    </w:p>
    <w:tbl>
      <w:tblPr>
        <w:tblStyle w:val="Table4"/>
        <w:tblW w:w="1935.0" w:type="dxa"/>
        <w:jc w:val="left"/>
        <w:tblInd w:w="100.0" w:type="pct"/>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600"/>
      </w:tblPr>
      <w:tblGrid>
        <w:gridCol w:w="945"/>
        <w:gridCol w:w="990"/>
        <w:tblGridChange w:id="0">
          <w:tblGrid>
            <w:gridCol w:w="945"/>
            <w:gridCol w:w="990"/>
          </w:tblGrid>
        </w:tblGridChange>
      </w:tblGrid>
      <w:tr>
        <w:trPr>
          <w:cantSplit w:val="0"/>
          <w:trHeight w:val="515" w:hRule="atLeast"/>
          <w:tblHeader w:val="0"/>
        </w:trPr>
        <w:tc>
          <w:tcPr>
            <w:tcBorders>
              <w:top w:color="404040" w:space="0" w:sz="8" w:val="single"/>
              <w:left w:color="404040" w:space="0" w:sz="8" w:val="single"/>
              <w:bottom w:color="404040" w:space="0" w:sz="8" w:val="single"/>
              <w:right w:color="000000" w:space="0" w:sz="0" w:val="nil"/>
            </w:tcBorders>
            <w:shd w:fill="000000" w:val="clear"/>
            <w:tcMar>
              <w:top w:w="100.0" w:type="dxa"/>
              <w:left w:w="100.0" w:type="dxa"/>
              <w:bottom w:w="100.0" w:type="dxa"/>
              <w:right w:w="100.0" w:type="dxa"/>
            </w:tcMar>
            <w:vAlign w:val="top"/>
          </w:tcPr>
          <w:p w:rsidR="00000000" w:rsidDel="00000000" w:rsidP="00000000" w:rsidRDefault="00000000" w:rsidRPr="00000000" w14:paraId="00000043">
            <w:pPr>
              <w:pageBreakBefore w:val="0"/>
              <w:rPr>
                <w:b w:val="1"/>
                <w:color w:val="ffffff"/>
              </w:rPr>
            </w:pPr>
            <w:r w:rsidDel="00000000" w:rsidR="00000000" w:rsidRPr="00000000">
              <w:rPr>
                <w:b w:val="1"/>
                <w:color w:val="ffffff"/>
                <w:rtl w:val="0"/>
              </w:rPr>
              <w:t xml:space="preserve">Grades</w:t>
            </w:r>
          </w:p>
        </w:tc>
        <w:tc>
          <w:tcPr>
            <w:tcBorders>
              <w:top w:color="404040" w:space="0" w:sz="8" w:val="single"/>
              <w:left w:color="000000" w:space="0" w:sz="0" w:val="nil"/>
              <w:bottom w:color="404040" w:space="0" w:sz="8" w:val="single"/>
              <w:right w:color="404040" w:space="0" w:sz="8" w:val="single"/>
            </w:tcBorders>
            <w:shd w:fill="000000" w:val="clear"/>
            <w:tcMar>
              <w:top w:w="100.0" w:type="dxa"/>
              <w:left w:w="100.0" w:type="dxa"/>
              <w:bottom w:w="100.0" w:type="dxa"/>
              <w:right w:w="100.0" w:type="dxa"/>
            </w:tcMar>
            <w:vAlign w:val="top"/>
          </w:tcPr>
          <w:p w:rsidR="00000000" w:rsidDel="00000000" w:rsidP="00000000" w:rsidRDefault="00000000" w:rsidRPr="00000000" w14:paraId="00000044">
            <w:pPr>
              <w:pageBreakBefore w:val="0"/>
              <w:rPr>
                <w:b w:val="1"/>
                <w:color w:val="ffffff"/>
              </w:rPr>
            </w:pPr>
            <w:r w:rsidDel="00000000" w:rsidR="00000000" w:rsidRPr="00000000">
              <w:rPr>
                <w:b w:val="1"/>
                <w:color w:val="ffffff"/>
                <w:rtl w:val="0"/>
              </w:rPr>
              <w:t xml:space="preserve">Percent</w:t>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shd w:fill="c0c0c0" w:val="clear"/>
            <w:tcMar>
              <w:top w:w="100.0" w:type="dxa"/>
              <w:left w:w="100.0" w:type="dxa"/>
              <w:bottom w:w="100.0" w:type="dxa"/>
              <w:right w:w="100.0" w:type="dxa"/>
            </w:tcMar>
            <w:vAlign w:val="top"/>
          </w:tcPr>
          <w:p w:rsidR="00000000" w:rsidDel="00000000" w:rsidP="00000000" w:rsidRDefault="00000000" w:rsidRPr="00000000" w14:paraId="00000045">
            <w:pPr>
              <w:pageBreakBefore w:val="0"/>
              <w:rPr>
                <w:b w:val="1"/>
              </w:rPr>
            </w:pPr>
            <w:r w:rsidDel="00000000" w:rsidR="00000000" w:rsidRPr="00000000">
              <w:rPr>
                <w:b w:val="1"/>
                <w:rtl w:val="0"/>
              </w:rPr>
              <w:t xml:space="preserve">A</w:t>
            </w:r>
          </w:p>
        </w:tc>
        <w:tc>
          <w:tcPr>
            <w:tcBorders>
              <w:top w:color="000000" w:space="0" w:sz="0" w:val="nil"/>
              <w:left w:color="000000" w:space="0" w:sz="0" w:val="nil"/>
              <w:bottom w:color="000000" w:space="0" w:sz="0" w:val="nil"/>
              <w:right w:color="000000" w:space="0" w:sz="0" w:val="nil"/>
            </w:tcBorders>
            <w:shd w:fill="c0c0c0" w:val="clear"/>
            <w:tcMar>
              <w:top w:w="100.0" w:type="dxa"/>
              <w:left w:w="100.0" w:type="dxa"/>
              <w:bottom w:w="100.0" w:type="dxa"/>
              <w:right w:w="100.0" w:type="dxa"/>
            </w:tcMar>
            <w:vAlign w:val="top"/>
          </w:tcPr>
          <w:p w:rsidR="00000000" w:rsidDel="00000000" w:rsidP="00000000" w:rsidRDefault="00000000" w:rsidRPr="00000000" w14:paraId="00000046">
            <w:pPr>
              <w:pageBreakBefore w:val="0"/>
              <w:rPr/>
            </w:pPr>
            <w:r w:rsidDel="00000000" w:rsidR="00000000" w:rsidRPr="00000000">
              <w:rPr>
                <w:rtl w:val="0"/>
              </w:rPr>
              <w:t xml:space="preserve">93%</w:t>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7">
            <w:pPr>
              <w:pageBreakBefore w:val="0"/>
              <w:rPr>
                <w:b w:val="1"/>
              </w:rPr>
            </w:pPr>
            <w:r w:rsidDel="00000000" w:rsidR="00000000" w:rsidRPr="00000000">
              <w:rPr>
                <w:b w:val="1"/>
                <w:rtl w:val="0"/>
              </w:rPr>
              <w:t xml:space="preserve">A-</w:t>
            </w:r>
          </w:p>
        </w:tc>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8">
            <w:pPr>
              <w:pageBreakBefore w:val="0"/>
              <w:rPr/>
            </w:pPr>
            <w:r w:rsidDel="00000000" w:rsidR="00000000" w:rsidRPr="00000000">
              <w:rPr>
                <w:rtl w:val="0"/>
              </w:rPr>
              <w:t xml:space="preserve">90%</w:t>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shd w:fill="c0c0c0" w:val="clear"/>
            <w:tcMar>
              <w:top w:w="100.0" w:type="dxa"/>
              <w:left w:w="100.0" w:type="dxa"/>
              <w:bottom w:w="100.0" w:type="dxa"/>
              <w:right w:w="100.0" w:type="dxa"/>
            </w:tcMar>
            <w:vAlign w:val="top"/>
          </w:tcPr>
          <w:p w:rsidR="00000000" w:rsidDel="00000000" w:rsidP="00000000" w:rsidRDefault="00000000" w:rsidRPr="00000000" w14:paraId="00000049">
            <w:pPr>
              <w:pageBreakBefore w:val="0"/>
              <w:rPr>
                <w:b w:val="1"/>
              </w:rPr>
            </w:pPr>
            <w:r w:rsidDel="00000000" w:rsidR="00000000" w:rsidRPr="00000000">
              <w:rPr>
                <w:b w:val="1"/>
                <w:rtl w:val="0"/>
              </w:rPr>
              <w:t xml:space="preserve">B+</w:t>
            </w:r>
          </w:p>
        </w:tc>
        <w:tc>
          <w:tcPr>
            <w:tcBorders>
              <w:top w:color="000000" w:space="0" w:sz="0" w:val="nil"/>
              <w:left w:color="000000" w:space="0" w:sz="0" w:val="nil"/>
              <w:bottom w:color="000000" w:space="0" w:sz="0" w:val="nil"/>
              <w:right w:color="000000" w:space="0" w:sz="0" w:val="nil"/>
            </w:tcBorders>
            <w:shd w:fill="c0c0c0" w:val="clear"/>
            <w:tcMar>
              <w:top w:w="100.0" w:type="dxa"/>
              <w:left w:w="100.0" w:type="dxa"/>
              <w:bottom w:w="100.0" w:type="dxa"/>
              <w:right w:w="100.0" w:type="dxa"/>
            </w:tcMar>
            <w:vAlign w:val="top"/>
          </w:tcPr>
          <w:p w:rsidR="00000000" w:rsidDel="00000000" w:rsidP="00000000" w:rsidRDefault="00000000" w:rsidRPr="00000000" w14:paraId="0000004A">
            <w:pPr>
              <w:pageBreakBefore w:val="0"/>
              <w:rPr/>
            </w:pPr>
            <w:r w:rsidDel="00000000" w:rsidR="00000000" w:rsidRPr="00000000">
              <w:rPr>
                <w:rtl w:val="0"/>
              </w:rPr>
              <w:t xml:space="preserve">87%</w:t>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B">
            <w:pPr>
              <w:pageBreakBefore w:val="0"/>
              <w:rPr>
                <w:b w:val="1"/>
              </w:rPr>
            </w:pPr>
            <w:r w:rsidDel="00000000" w:rsidR="00000000" w:rsidRPr="00000000">
              <w:rPr>
                <w:b w:val="1"/>
                <w:rtl w:val="0"/>
              </w:rPr>
              <w:t xml:space="preserve">B</w:t>
            </w:r>
          </w:p>
        </w:tc>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C">
            <w:pPr>
              <w:pageBreakBefore w:val="0"/>
              <w:rPr/>
            </w:pPr>
            <w:r w:rsidDel="00000000" w:rsidR="00000000" w:rsidRPr="00000000">
              <w:rPr>
                <w:rtl w:val="0"/>
              </w:rPr>
              <w:t xml:space="preserve">83%</w:t>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shd w:fill="c0c0c0" w:val="clear"/>
            <w:tcMar>
              <w:top w:w="100.0" w:type="dxa"/>
              <w:left w:w="100.0" w:type="dxa"/>
              <w:bottom w:w="100.0" w:type="dxa"/>
              <w:right w:w="100.0" w:type="dxa"/>
            </w:tcMar>
            <w:vAlign w:val="top"/>
          </w:tcPr>
          <w:p w:rsidR="00000000" w:rsidDel="00000000" w:rsidP="00000000" w:rsidRDefault="00000000" w:rsidRPr="00000000" w14:paraId="0000004D">
            <w:pPr>
              <w:pageBreakBefore w:val="0"/>
              <w:rPr>
                <w:b w:val="1"/>
              </w:rPr>
            </w:pPr>
            <w:r w:rsidDel="00000000" w:rsidR="00000000" w:rsidRPr="00000000">
              <w:rPr>
                <w:b w:val="1"/>
                <w:rtl w:val="0"/>
              </w:rPr>
              <w:t xml:space="preserve">B-</w:t>
            </w:r>
          </w:p>
        </w:tc>
        <w:tc>
          <w:tcPr>
            <w:tcBorders>
              <w:top w:color="000000" w:space="0" w:sz="0" w:val="nil"/>
              <w:left w:color="000000" w:space="0" w:sz="0" w:val="nil"/>
              <w:bottom w:color="000000" w:space="0" w:sz="0" w:val="nil"/>
              <w:right w:color="000000" w:space="0" w:sz="0" w:val="nil"/>
            </w:tcBorders>
            <w:shd w:fill="c0c0c0" w:val="clear"/>
            <w:tcMar>
              <w:top w:w="100.0" w:type="dxa"/>
              <w:left w:w="100.0" w:type="dxa"/>
              <w:bottom w:w="100.0" w:type="dxa"/>
              <w:right w:w="100.0" w:type="dxa"/>
            </w:tcMar>
            <w:vAlign w:val="top"/>
          </w:tcPr>
          <w:p w:rsidR="00000000" w:rsidDel="00000000" w:rsidP="00000000" w:rsidRDefault="00000000" w:rsidRPr="00000000" w14:paraId="0000004E">
            <w:pPr>
              <w:pageBreakBefore w:val="0"/>
              <w:rPr/>
            </w:pPr>
            <w:r w:rsidDel="00000000" w:rsidR="00000000" w:rsidRPr="00000000">
              <w:rPr>
                <w:rtl w:val="0"/>
              </w:rPr>
              <w:t xml:space="preserve">80%</w:t>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F">
            <w:pPr>
              <w:pageBreakBefore w:val="0"/>
              <w:rPr>
                <w:b w:val="1"/>
              </w:rPr>
            </w:pPr>
            <w:r w:rsidDel="00000000" w:rsidR="00000000" w:rsidRPr="00000000">
              <w:rPr>
                <w:b w:val="1"/>
                <w:rtl w:val="0"/>
              </w:rPr>
              <w:t xml:space="preserve">C+</w:t>
            </w:r>
          </w:p>
        </w:tc>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0">
            <w:pPr>
              <w:pageBreakBefore w:val="0"/>
              <w:rPr/>
            </w:pPr>
            <w:r w:rsidDel="00000000" w:rsidR="00000000" w:rsidRPr="00000000">
              <w:rPr>
                <w:rtl w:val="0"/>
              </w:rPr>
              <w:t xml:space="preserve">77%</w:t>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shd w:fill="c0c0c0" w:val="clear"/>
            <w:tcMar>
              <w:top w:w="100.0" w:type="dxa"/>
              <w:left w:w="100.0" w:type="dxa"/>
              <w:bottom w:w="100.0" w:type="dxa"/>
              <w:right w:w="100.0" w:type="dxa"/>
            </w:tcMar>
            <w:vAlign w:val="top"/>
          </w:tcPr>
          <w:p w:rsidR="00000000" w:rsidDel="00000000" w:rsidP="00000000" w:rsidRDefault="00000000" w:rsidRPr="00000000" w14:paraId="00000051">
            <w:pPr>
              <w:pageBreakBefore w:val="0"/>
              <w:rPr>
                <w:b w:val="1"/>
              </w:rPr>
            </w:pPr>
            <w:r w:rsidDel="00000000" w:rsidR="00000000" w:rsidRPr="00000000">
              <w:rPr>
                <w:b w:val="1"/>
                <w:rtl w:val="0"/>
              </w:rPr>
              <w:t xml:space="preserve">C</w:t>
            </w:r>
          </w:p>
        </w:tc>
        <w:tc>
          <w:tcPr>
            <w:tcBorders>
              <w:top w:color="000000" w:space="0" w:sz="0" w:val="nil"/>
              <w:left w:color="000000" w:space="0" w:sz="0" w:val="nil"/>
              <w:bottom w:color="000000" w:space="0" w:sz="0" w:val="nil"/>
              <w:right w:color="000000" w:space="0" w:sz="0" w:val="nil"/>
            </w:tcBorders>
            <w:shd w:fill="c0c0c0" w:val="clear"/>
            <w:tcMar>
              <w:top w:w="100.0" w:type="dxa"/>
              <w:left w:w="100.0" w:type="dxa"/>
              <w:bottom w:w="100.0" w:type="dxa"/>
              <w:right w:w="100.0" w:type="dxa"/>
            </w:tcMar>
            <w:vAlign w:val="top"/>
          </w:tcPr>
          <w:p w:rsidR="00000000" w:rsidDel="00000000" w:rsidP="00000000" w:rsidRDefault="00000000" w:rsidRPr="00000000" w14:paraId="00000052">
            <w:pPr>
              <w:pageBreakBefore w:val="0"/>
              <w:rPr/>
            </w:pPr>
            <w:r w:rsidDel="00000000" w:rsidR="00000000" w:rsidRPr="00000000">
              <w:rPr>
                <w:rtl w:val="0"/>
              </w:rPr>
              <w:t xml:space="preserve">73%</w:t>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3">
            <w:pPr>
              <w:pageBreakBefore w:val="0"/>
              <w:rPr>
                <w:b w:val="1"/>
              </w:rPr>
            </w:pPr>
            <w:r w:rsidDel="00000000" w:rsidR="00000000" w:rsidRPr="00000000">
              <w:rPr>
                <w:b w:val="1"/>
                <w:rtl w:val="0"/>
              </w:rPr>
              <w:t xml:space="preserve">C-</w:t>
            </w:r>
          </w:p>
        </w:tc>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4">
            <w:pPr>
              <w:pageBreakBefore w:val="0"/>
              <w:rPr/>
            </w:pPr>
            <w:r w:rsidDel="00000000" w:rsidR="00000000" w:rsidRPr="00000000">
              <w:rPr>
                <w:rtl w:val="0"/>
              </w:rPr>
              <w:t xml:space="preserve">70%</w:t>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shd w:fill="c0c0c0" w:val="clear"/>
            <w:tcMar>
              <w:top w:w="100.0" w:type="dxa"/>
              <w:left w:w="100.0" w:type="dxa"/>
              <w:bottom w:w="100.0" w:type="dxa"/>
              <w:right w:w="100.0" w:type="dxa"/>
            </w:tcMar>
            <w:vAlign w:val="top"/>
          </w:tcPr>
          <w:p w:rsidR="00000000" w:rsidDel="00000000" w:rsidP="00000000" w:rsidRDefault="00000000" w:rsidRPr="00000000" w14:paraId="00000055">
            <w:pPr>
              <w:pageBreakBefore w:val="0"/>
              <w:rPr>
                <w:b w:val="1"/>
              </w:rPr>
            </w:pPr>
            <w:r w:rsidDel="00000000" w:rsidR="00000000" w:rsidRPr="00000000">
              <w:rPr>
                <w:b w:val="1"/>
                <w:rtl w:val="0"/>
              </w:rPr>
              <w:t xml:space="preserve">D+</w:t>
            </w:r>
          </w:p>
        </w:tc>
        <w:tc>
          <w:tcPr>
            <w:tcBorders>
              <w:top w:color="000000" w:space="0" w:sz="0" w:val="nil"/>
              <w:left w:color="000000" w:space="0" w:sz="0" w:val="nil"/>
              <w:bottom w:color="000000" w:space="0" w:sz="0" w:val="nil"/>
              <w:right w:color="000000" w:space="0" w:sz="0" w:val="nil"/>
            </w:tcBorders>
            <w:shd w:fill="c0c0c0" w:val="clear"/>
            <w:tcMar>
              <w:top w:w="100.0" w:type="dxa"/>
              <w:left w:w="100.0" w:type="dxa"/>
              <w:bottom w:w="100.0" w:type="dxa"/>
              <w:right w:w="100.0" w:type="dxa"/>
            </w:tcMar>
            <w:vAlign w:val="top"/>
          </w:tcPr>
          <w:p w:rsidR="00000000" w:rsidDel="00000000" w:rsidP="00000000" w:rsidRDefault="00000000" w:rsidRPr="00000000" w14:paraId="00000056">
            <w:pPr>
              <w:pageBreakBefore w:val="0"/>
              <w:rPr/>
            </w:pPr>
            <w:r w:rsidDel="00000000" w:rsidR="00000000" w:rsidRPr="00000000">
              <w:rPr>
                <w:rtl w:val="0"/>
              </w:rPr>
              <w:t xml:space="preserve">67%</w:t>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7">
            <w:pPr>
              <w:pageBreakBefore w:val="0"/>
              <w:rPr>
                <w:b w:val="1"/>
              </w:rPr>
            </w:pPr>
            <w:r w:rsidDel="00000000" w:rsidR="00000000" w:rsidRPr="00000000">
              <w:rPr>
                <w:b w:val="1"/>
                <w:rtl w:val="0"/>
              </w:rPr>
              <w:t xml:space="preserve">D</w:t>
            </w:r>
          </w:p>
        </w:tc>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8">
            <w:pPr>
              <w:pageBreakBefore w:val="0"/>
              <w:rPr/>
            </w:pPr>
            <w:r w:rsidDel="00000000" w:rsidR="00000000" w:rsidRPr="00000000">
              <w:rPr>
                <w:rtl w:val="0"/>
              </w:rPr>
              <w:t xml:space="preserve">63%</w:t>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shd w:fill="c0c0c0" w:val="clear"/>
            <w:tcMar>
              <w:top w:w="100.0" w:type="dxa"/>
              <w:left w:w="100.0" w:type="dxa"/>
              <w:bottom w:w="100.0" w:type="dxa"/>
              <w:right w:w="100.0" w:type="dxa"/>
            </w:tcMar>
            <w:vAlign w:val="top"/>
          </w:tcPr>
          <w:p w:rsidR="00000000" w:rsidDel="00000000" w:rsidP="00000000" w:rsidRDefault="00000000" w:rsidRPr="00000000" w14:paraId="00000059">
            <w:pPr>
              <w:pageBreakBefore w:val="0"/>
              <w:rPr>
                <w:b w:val="1"/>
              </w:rPr>
            </w:pPr>
            <w:r w:rsidDel="00000000" w:rsidR="00000000" w:rsidRPr="00000000">
              <w:rPr>
                <w:b w:val="1"/>
                <w:rtl w:val="0"/>
              </w:rPr>
              <w:t xml:space="preserve">D-</w:t>
            </w:r>
          </w:p>
        </w:tc>
        <w:tc>
          <w:tcPr>
            <w:tcBorders>
              <w:top w:color="000000" w:space="0" w:sz="0" w:val="nil"/>
              <w:left w:color="000000" w:space="0" w:sz="0" w:val="nil"/>
              <w:bottom w:color="000000" w:space="0" w:sz="0" w:val="nil"/>
              <w:right w:color="000000" w:space="0" w:sz="0" w:val="nil"/>
            </w:tcBorders>
            <w:shd w:fill="c0c0c0" w:val="clear"/>
            <w:tcMar>
              <w:top w:w="100.0" w:type="dxa"/>
              <w:left w:w="100.0" w:type="dxa"/>
              <w:bottom w:w="100.0" w:type="dxa"/>
              <w:right w:w="100.0" w:type="dxa"/>
            </w:tcMar>
            <w:vAlign w:val="top"/>
          </w:tcPr>
          <w:p w:rsidR="00000000" w:rsidDel="00000000" w:rsidP="00000000" w:rsidRDefault="00000000" w:rsidRPr="00000000" w14:paraId="0000005A">
            <w:pPr>
              <w:pageBreakBefore w:val="0"/>
              <w:rPr/>
            </w:pPr>
            <w:r w:rsidDel="00000000" w:rsidR="00000000" w:rsidRPr="00000000">
              <w:rPr>
                <w:rtl w:val="0"/>
              </w:rPr>
              <w:t xml:space="preserve">60%</w:t>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B">
            <w:pPr>
              <w:pageBreakBefore w:val="0"/>
              <w:rPr>
                <w:b w:val="1"/>
              </w:rPr>
            </w:pPr>
            <w:r w:rsidDel="00000000" w:rsidR="00000000" w:rsidRPr="00000000">
              <w:rPr>
                <w:b w:val="1"/>
                <w:rtl w:val="0"/>
              </w:rPr>
              <w:t xml:space="preserve">E</w:t>
            </w:r>
          </w:p>
        </w:tc>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C">
            <w:pPr>
              <w:pageBreakBefore w:val="0"/>
              <w:rPr/>
            </w:pPr>
            <w:r w:rsidDel="00000000" w:rsidR="00000000" w:rsidRPr="00000000">
              <w:rPr>
                <w:rtl w:val="0"/>
              </w:rPr>
              <w:t xml:space="preserve">0%</w:t>
            </w:r>
          </w:p>
        </w:tc>
      </w:tr>
    </w:tbl>
    <w:p w:rsidR="00000000" w:rsidDel="00000000" w:rsidP="00000000" w:rsidRDefault="00000000" w:rsidRPr="00000000" w14:paraId="0000005D">
      <w:pPr>
        <w:pageBreakBefore w:val="0"/>
        <w:spacing w:after="200" w:line="276.0005454545455" w:lineRule="auto"/>
        <w:rPr>
          <w:b w:val="1"/>
          <w:sz w:val="24"/>
          <w:szCs w:val="24"/>
        </w:rPr>
      </w:pPr>
      <w:r w:rsidDel="00000000" w:rsidR="00000000" w:rsidRPr="00000000">
        <w:rPr>
          <w:b w:val="1"/>
          <w:sz w:val="24"/>
          <w:szCs w:val="24"/>
          <w:rtl w:val="0"/>
        </w:rPr>
        <w:t xml:space="preserve">Attendance Policy</w:t>
      </w:r>
    </w:p>
    <w:p w:rsidR="00000000" w:rsidDel="00000000" w:rsidP="00000000" w:rsidRDefault="00000000" w:rsidRPr="00000000" w14:paraId="0000005E">
      <w:pPr>
        <w:pageBreakBefore w:val="0"/>
        <w:rPr>
          <w:sz w:val="24"/>
          <w:szCs w:val="24"/>
        </w:rPr>
      </w:pPr>
      <w:r w:rsidDel="00000000" w:rsidR="00000000" w:rsidRPr="00000000">
        <w:rPr>
          <w:sz w:val="24"/>
          <w:szCs w:val="24"/>
          <w:rtl w:val="0"/>
        </w:rPr>
        <w:t xml:space="preserve">If you missed going to work one day, without talking to your boss, you'd be in trouble. Same for this class. I expect you to be there every day. Much of the class involves community building and experiencial learning.  In the past those who miss a lot of classes are on the fringe of the class, not really inside. Often they don't even know this is happening. </w:t>
      </w:r>
    </w:p>
    <w:p w:rsidR="00000000" w:rsidDel="00000000" w:rsidP="00000000" w:rsidRDefault="00000000" w:rsidRPr="00000000" w14:paraId="0000005F">
      <w:pPr>
        <w:pageBreakBefore w:val="0"/>
        <w:spacing w:after="200" w:line="276.0005454545455" w:lineRule="auto"/>
        <w:rPr>
          <w:b w:val="1"/>
          <w:sz w:val="24"/>
          <w:szCs w:val="24"/>
        </w:rPr>
      </w:pPr>
      <w:r w:rsidDel="00000000" w:rsidR="00000000" w:rsidRPr="00000000">
        <w:rPr>
          <w:b w:val="1"/>
          <w:sz w:val="24"/>
          <w:szCs w:val="24"/>
          <w:rtl w:val="0"/>
        </w:rPr>
        <w:t xml:space="preserve">Teaching Philosophy</w:t>
      </w:r>
    </w:p>
    <w:p w:rsidR="00000000" w:rsidDel="00000000" w:rsidP="00000000" w:rsidRDefault="00000000" w:rsidRPr="00000000" w14:paraId="00000060">
      <w:pPr>
        <w:pageBreakBefore w:val="0"/>
        <w:rPr>
          <w:sz w:val="24"/>
          <w:szCs w:val="24"/>
        </w:rPr>
      </w:pPr>
      <w:r w:rsidDel="00000000" w:rsidR="00000000" w:rsidRPr="00000000">
        <w:rPr>
          <w:sz w:val="24"/>
          <w:szCs w:val="24"/>
          <w:rtl w:val="0"/>
        </w:rPr>
        <w:t xml:space="preserve">John: I believe in learning principles and skills that can benefit a student's life, not in learning facts. I believe learning should be experiential and student centered (discussion centered). I think it's important for students to teach each other, so we will be giving reports and doing work in groups.  I believe that writing meditatively and critically is the most essential tool for clear thinking. </w:t>
      </w:r>
    </w:p>
    <w:p w:rsidR="00000000" w:rsidDel="00000000" w:rsidP="00000000" w:rsidRDefault="00000000" w:rsidRPr="00000000" w14:paraId="00000061">
      <w:pPr>
        <w:pageBreakBefore w:val="0"/>
        <w:rPr>
          <w:b w:val="1"/>
          <w:color w:val="252525"/>
          <w:sz w:val="20"/>
          <w:szCs w:val="20"/>
          <w:highlight w:val="white"/>
        </w:rPr>
      </w:pPr>
      <w:r w:rsidDel="00000000" w:rsidR="00000000" w:rsidRPr="00000000">
        <w:rPr>
          <w:sz w:val="24"/>
          <w:szCs w:val="24"/>
          <w:rtl w:val="0"/>
        </w:rPr>
        <w:t xml:space="preserve">Wyeth: </w:t>
      </w:r>
      <w:r w:rsidDel="00000000" w:rsidR="00000000" w:rsidRPr="00000000">
        <w:rPr>
          <w:b w:val="1"/>
          <w:sz w:val="20"/>
          <w:szCs w:val="20"/>
          <w:rtl w:val="0"/>
        </w:rPr>
        <w:t xml:space="preserve">I think my teaching philosophy is pretty well reflected in my class goals. I am less interested in content learning than I am with facilitating learning experiences. John Dewey, one of the founders of experiential learning, says that to prepare a student for the future</w:t>
      </w:r>
      <w:r w:rsidDel="00000000" w:rsidR="00000000" w:rsidRPr="00000000">
        <w:rPr>
          <w:b w:val="1"/>
          <w:sz w:val="24"/>
          <w:szCs w:val="24"/>
          <w:rtl w:val="0"/>
        </w:rPr>
        <w:t xml:space="preserve"> </w:t>
      </w:r>
      <w:r w:rsidDel="00000000" w:rsidR="00000000" w:rsidRPr="00000000">
        <w:rPr>
          <w:b w:val="1"/>
          <w:color w:val="252525"/>
          <w:sz w:val="20"/>
          <w:szCs w:val="20"/>
          <w:highlight w:val="white"/>
          <w:rtl w:val="0"/>
        </w:rPr>
        <w:t xml:space="preserve">“means to give him command of himself.” I think an important part of this is clear, critical thinking, particularly about one’s self. As a writing teacher, I want to use writing to help students think more critically about their own thinking (metacognition). I want to create experiences where they are forced to interrogate and abandon old paradigms and to develop new ones. I want these experiences to help students think differently about their relationship with their natural, spiritual, cultural, social, and built environments. I also think that effective writing, as a foundation of communication, takes into account other’s thinking and feeling. I believe that writing and reading, almost more than anything else, is particularly well situated to building empathy. I also want students to understand that the best writing happens in a community and that, similarly, the most effective learning happens when students learn from one another. My role as a teacher, then, is that of facilitator. It is my job to create a classroom community where healthy, critical discussion can thrive.  Moreover, I want students to understand that writing is a process, that it includes planning, drafting, and revision. Lastly, I believe in the “I do, we do, you do” learning model. In a writing class, I think this means giving students examples of good writing (I do), discussing what makes the examples successful (we do), and then having students experiment on their own (you do).</w:t>
      </w:r>
    </w:p>
    <w:p w:rsidR="00000000" w:rsidDel="00000000" w:rsidP="00000000" w:rsidRDefault="00000000" w:rsidRPr="00000000" w14:paraId="00000062">
      <w:pPr>
        <w:pageBreakBefore w:val="0"/>
        <w:spacing w:after="200" w:line="276.0005454545455" w:lineRule="auto"/>
        <w:rPr>
          <w:b w:val="1"/>
          <w:sz w:val="28"/>
          <w:szCs w:val="28"/>
        </w:rPr>
      </w:pPr>
      <w:r w:rsidDel="00000000" w:rsidR="00000000" w:rsidRPr="00000000">
        <w:rPr>
          <w:b w:val="1"/>
          <w:sz w:val="28"/>
          <w:szCs w:val="28"/>
          <w:rtl w:val="0"/>
        </w:rPr>
        <w:t xml:space="preserve">University Policies</w:t>
      </w:r>
    </w:p>
    <w:p w:rsidR="00000000" w:rsidDel="00000000" w:rsidP="00000000" w:rsidRDefault="00000000" w:rsidRPr="00000000" w14:paraId="00000063">
      <w:pPr>
        <w:pageBreakBefore w:val="0"/>
        <w:spacing w:after="200" w:line="276.0005454545455" w:lineRule="auto"/>
        <w:rPr>
          <w:b w:val="1"/>
          <w:sz w:val="24"/>
          <w:szCs w:val="24"/>
        </w:rPr>
      </w:pPr>
      <w:r w:rsidDel="00000000" w:rsidR="00000000" w:rsidRPr="00000000">
        <w:rPr>
          <w:b w:val="1"/>
          <w:sz w:val="24"/>
          <w:szCs w:val="24"/>
          <w:rtl w:val="0"/>
        </w:rPr>
        <w:t xml:space="preserve">Honor Code</w:t>
      </w:r>
    </w:p>
    <w:p w:rsidR="00000000" w:rsidDel="00000000" w:rsidP="00000000" w:rsidRDefault="00000000" w:rsidRPr="00000000" w14:paraId="00000064">
      <w:pPr>
        <w:pageBreakBefore w:val="0"/>
        <w:rPr>
          <w:sz w:val="24"/>
          <w:szCs w:val="24"/>
        </w:rPr>
      </w:pPr>
      <w:r w:rsidDel="00000000" w:rsidR="00000000" w:rsidRPr="00000000">
        <w:rPr>
          <w:sz w:val="24"/>
          <w:szCs w:val="24"/>
          <w:rtl w:val="0"/>
        </w:rPr>
        <w:t xml:space="preserve"> In keeping with the principles of the BYU Honor Code, students are expected to be honest in all of their academic work. Academic honesty means, most fundamentally, that any work you present as your own must in fact be your own work and not that of another. Violations of this principle may result in a failing grade in the course and additional disciplinary action by the university. Students are also expected to adhere to the Dress and Grooming Standards. Adherence demonstrates respect for yourself and others and ensures an effective learning and working environment. It is the university's expectation, and every instructor's expectation in class, that each student will abide by all Honor Code standards. Please call the Honor Code Office at 422-2847 if you have questions about those standards.</w:t>
      </w:r>
    </w:p>
    <w:p w:rsidR="00000000" w:rsidDel="00000000" w:rsidP="00000000" w:rsidRDefault="00000000" w:rsidRPr="00000000" w14:paraId="00000065">
      <w:pPr>
        <w:pageBreakBefore w:val="0"/>
        <w:spacing w:after="200" w:line="276.0005454545455" w:lineRule="auto"/>
        <w:rPr>
          <w:b w:val="1"/>
          <w:sz w:val="24"/>
          <w:szCs w:val="24"/>
        </w:rPr>
      </w:pPr>
      <w:r w:rsidDel="00000000" w:rsidR="00000000" w:rsidRPr="00000000">
        <w:rPr>
          <w:b w:val="1"/>
          <w:sz w:val="24"/>
          <w:szCs w:val="24"/>
          <w:rtl w:val="0"/>
        </w:rPr>
        <w:t xml:space="preserve">Sexual Misconduct</w:t>
      </w:r>
    </w:p>
    <w:p w:rsidR="00000000" w:rsidDel="00000000" w:rsidP="00000000" w:rsidRDefault="00000000" w:rsidRPr="00000000" w14:paraId="00000066">
      <w:pPr>
        <w:pageBreakBefore w:val="0"/>
        <w:rPr>
          <w:sz w:val="24"/>
          <w:szCs w:val="24"/>
        </w:rPr>
      </w:pPr>
      <w:r w:rsidDel="00000000" w:rsidR="00000000" w:rsidRPr="00000000">
        <w:rPr>
          <w:sz w:val="24"/>
          <w:szCs w:val="24"/>
          <w:rtl w:val="0"/>
        </w:rPr>
        <w:t xml:space="preserve"> Brigham Young University prohibits all forms of sexual harassment—including sexual assault, dating violence, domestic violence, and stalking on the basis of sex—by its personnel and students and in all its education programs or activities. University policy requires all faculty members to promptly report incidents of sexual harassment that come to their attention in any way and encourages reports by students who experience or become aware of sexual harassment. Incidents should be reported to the Title IX Coordinator at t9coordinator@byu.edu or (801) 422-8692 or 1085 WSC. Reports may also be submitted online at</w:t>
      </w:r>
      <w:hyperlink r:id="rId12">
        <w:r w:rsidDel="00000000" w:rsidR="00000000" w:rsidRPr="00000000">
          <w:rPr>
            <w:sz w:val="24"/>
            <w:szCs w:val="24"/>
            <w:rtl w:val="0"/>
          </w:rPr>
          <w:t xml:space="preserve"> https://titleix.byu.edu/report</w:t>
        </w:r>
      </w:hyperlink>
      <w:r w:rsidDel="00000000" w:rsidR="00000000" w:rsidRPr="00000000">
        <w:rPr>
          <w:sz w:val="24"/>
          <w:szCs w:val="24"/>
          <w:rtl w:val="0"/>
        </w:rPr>
        <w:t xml:space="preserve"> or 1-888-238-1062 (24-hours a day). BYU offers a number of resources and services for those affected by sexual harassment, including the university's confidential Sexual Assault Survivor Advocate. Additional information about sexual harassment, the university's Sexual Harassment Policy, reporting requirements, and resources can be found in the University Catalog, by visiting</w:t>
      </w:r>
      <w:hyperlink r:id="rId13">
        <w:r w:rsidDel="00000000" w:rsidR="00000000" w:rsidRPr="00000000">
          <w:rPr>
            <w:sz w:val="24"/>
            <w:szCs w:val="24"/>
            <w:rtl w:val="0"/>
          </w:rPr>
          <w:t xml:space="preserve"> http://titleix.byu.edu</w:t>
        </w:r>
      </w:hyperlink>
      <w:r w:rsidDel="00000000" w:rsidR="00000000" w:rsidRPr="00000000">
        <w:rPr>
          <w:sz w:val="24"/>
          <w:szCs w:val="24"/>
          <w:rtl w:val="0"/>
        </w:rPr>
        <w:t xml:space="preserve">, or by contacting the university's Title IX Coordinator.</w:t>
      </w:r>
    </w:p>
    <w:p w:rsidR="00000000" w:rsidDel="00000000" w:rsidP="00000000" w:rsidRDefault="00000000" w:rsidRPr="00000000" w14:paraId="00000067">
      <w:pPr>
        <w:pageBreakBefore w:val="0"/>
        <w:spacing w:after="200" w:line="276.0005454545455" w:lineRule="auto"/>
        <w:rPr>
          <w:b w:val="1"/>
          <w:sz w:val="24"/>
          <w:szCs w:val="24"/>
        </w:rPr>
      </w:pPr>
      <w:r w:rsidDel="00000000" w:rsidR="00000000" w:rsidRPr="00000000">
        <w:rPr>
          <w:b w:val="1"/>
          <w:sz w:val="24"/>
          <w:szCs w:val="24"/>
          <w:rtl w:val="0"/>
        </w:rPr>
        <w:t xml:space="preserve">Student Disability</w:t>
      </w:r>
    </w:p>
    <w:p w:rsidR="00000000" w:rsidDel="00000000" w:rsidP="00000000" w:rsidRDefault="00000000" w:rsidRPr="00000000" w14:paraId="00000068">
      <w:pPr>
        <w:pageBreakBefore w:val="0"/>
        <w:rPr>
          <w:sz w:val="24"/>
          <w:szCs w:val="24"/>
        </w:rPr>
      </w:pPr>
      <w:r w:rsidDel="00000000" w:rsidR="00000000" w:rsidRPr="00000000">
        <w:rPr>
          <w:sz w:val="24"/>
          <w:szCs w:val="24"/>
          <w:rtl w:val="0"/>
        </w:rPr>
        <w:t xml:space="preserve"> Brigham Young University is committed to providing a working and learning atmosphere that reasonably accommodates qualified persons with disabilities. A disability is a physical or mental impairment that substantially limits one or more major life activities. Whether an impairment is substantially limiting depends on its nature and severity, its duration or expected duration, and its permanent or expected permanent or long-term impact. Examples include vision or hearing impairments, physical disabilities, chronic illnesses, emotional disorders (e.g., depression, anxiety), learning disorders, and attention disorders (e.g., ADHD). If you have a disability which impairs your ability to complete this course successfully, please contact the University Accessibility Center (UAC), 2170 WSC or 801-422-2767 to request a reasonable accommodation. The UAC can also assess students for learning, attention, and emotional concerns. If you feel you have been unlawfully discriminated against on the basis of disability, please contact the Equal Employment Office at 801-422-5895, D-285 ASB for help.</w:t>
      </w:r>
    </w:p>
    <w:p w:rsidR="00000000" w:rsidDel="00000000" w:rsidP="00000000" w:rsidRDefault="00000000" w:rsidRPr="00000000" w14:paraId="00000069">
      <w:pPr>
        <w:pageBreakBefore w:val="0"/>
        <w:spacing w:after="200" w:line="276.0005454545455" w:lineRule="auto"/>
        <w:rPr>
          <w:b w:val="1"/>
          <w:sz w:val="24"/>
          <w:szCs w:val="24"/>
        </w:rPr>
      </w:pPr>
      <w:r w:rsidDel="00000000" w:rsidR="00000000" w:rsidRPr="00000000">
        <w:rPr>
          <w:b w:val="1"/>
          <w:sz w:val="24"/>
          <w:szCs w:val="24"/>
          <w:rtl w:val="0"/>
        </w:rPr>
        <w:t xml:space="preserve">Academic Honesty</w:t>
      </w:r>
    </w:p>
    <w:p w:rsidR="00000000" w:rsidDel="00000000" w:rsidP="00000000" w:rsidRDefault="00000000" w:rsidRPr="00000000" w14:paraId="0000006A">
      <w:pPr>
        <w:pageBreakBefore w:val="0"/>
        <w:rPr>
          <w:sz w:val="24"/>
          <w:szCs w:val="24"/>
        </w:rPr>
      </w:pPr>
      <w:r w:rsidDel="00000000" w:rsidR="00000000" w:rsidRPr="00000000">
        <w:rPr>
          <w:sz w:val="24"/>
          <w:szCs w:val="24"/>
          <w:rtl w:val="0"/>
        </w:rPr>
        <w:t xml:space="preserve"> The first injunction of the Honor Code is the call to "be honest." Students come to the university not only to improve their minds, gain knowledge, and develop skills that will assist them in their life's work, but also to build character. "President David O. McKay taught that character is the highest aim of education" (The Aims of a BYU Education, p.6). It is the purpose of the BYU Academic Honesty Policy to assist in fulfilling that aim. BYU students should seek to be totally honest in their dealings with others. They should complete their own work and be evaluated based upon that work. They should avoid academic dishonesty and misconduct in all its forms, including but not limited to plagiarism, fabrication or falsification, cheating, and other academic misconduct.</w:t>
      </w:r>
    </w:p>
    <w:p w:rsidR="00000000" w:rsidDel="00000000" w:rsidP="00000000" w:rsidRDefault="00000000" w:rsidRPr="00000000" w14:paraId="0000006B">
      <w:pPr>
        <w:pageBreakBefore w:val="0"/>
        <w:spacing w:after="200" w:line="276.0005454545455" w:lineRule="auto"/>
        <w:rPr>
          <w:b w:val="1"/>
          <w:sz w:val="24"/>
          <w:szCs w:val="24"/>
        </w:rPr>
      </w:pPr>
      <w:r w:rsidDel="00000000" w:rsidR="00000000" w:rsidRPr="00000000">
        <w:rPr>
          <w:b w:val="1"/>
          <w:sz w:val="24"/>
          <w:szCs w:val="24"/>
          <w:rtl w:val="0"/>
        </w:rPr>
        <w:t xml:space="preserve">Plagiarism</w:t>
      </w:r>
    </w:p>
    <w:p w:rsidR="00000000" w:rsidDel="00000000" w:rsidP="00000000" w:rsidRDefault="00000000" w:rsidRPr="00000000" w14:paraId="0000006C">
      <w:pPr>
        <w:pageBreakBefore w:val="0"/>
        <w:rPr>
          <w:sz w:val="24"/>
          <w:szCs w:val="24"/>
        </w:rPr>
      </w:pPr>
      <w:r w:rsidDel="00000000" w:rsidR="00000000" w:rsidRPr="00000000">
        <w:rPr>
          <w:sz w:val="24"/>
          <w:szCs w:val="24"/>
          <w:rtl w:val="0"/>
        </w:rPr>
        <w:t xml:space="preserve"> Intentional plagiarism is a form of intellectual theft that violates widely recognized principles of academic integrity as well as the Honor Code. Such plagiarism may subject the student to appropriate disciplinary action administered through the university Honor Code Office, in addition to academic sanctions that may be applied by an instructor. Inadvertent plagiarism, which may not be a violation of the Honor Code, is nevertheless a form of intellectual carelessness that is unacceptable in the academic community. Plagiarism of any kind is completely contrary to the established practices of higher education where all members of the university are expected to acknowledge the original intellectual work of others that is included in their own work. In some cases, plagiarism may also involve violations of copyright law. Intentional Plagiarism-Intentional plagiarism is the deliberate act of representing the words, ideas, or data of another as one's own without providing proper attribution to the author through quotation, reference, or footnote. Inadvertent Plagiarism-Inadvertent plagiarism involves the inappropriate, but non-deliberate, use of another's words, ideas, or data without proper attribution. Inadvertent plagiarism usually results from an ignorant failure to follow established rules for documenting sources or from simply not being sufficiently careful in research and writing. Although not a violation of the Honor Code, inadvertent plagiarism is a form of academic misconduct for which an instructor can impose appropriate academic sanctions. Students who are in doubt as to whether they are providing proper attribution have the responsibility to consult with their instructor and obtain guidance. Examples of plagiarism include: Direct Plagiarism-The verbatim copying of an original source without acknowledging the source. Paraphrased Plagiarism-The paraphrasing, without acknowledgement, of ideas from another that the reader might mistake for the author's own. Plagiarism Mosaic-The borrowing of words, ideas, or data from an original source and blending this original material with one's own without acknowledging the source. Insufficient Acknowledgement-The partial or incomplete attribution of words, ideas, or data from an original source. Plagiarism may occur with respect to unpublished as well as published material. Copying another student's work and submitting it as one's own individual work without proper attribution is a serious form of plagiarism.</w:t>
      </w:r>
    </w:p>
    <w:p w:rsidR="00000000" w:rsidDel="00000000" w:rsidP="00000000" w:rsidRDefault="00000000" w:rsidRPr="00000000" w14:paraId="0000006D">
      <w:pPr>
        <w:pageBreakBefore w:val="0"/>
        <w:spacing w:after="200" w:line="276.0005454545455" w:lineRule="auto"/>
        <w:rPr>
          <w:b w:val="1"/>
          <w:sz w:val="28"/>
          <w:szCs w:val="28"/>
        </w:rPr>
      </w:pPr>
      <w:r w:rsidDel="00000000" w:rsidR="00000000" w:rsidRPr="00000000">
        <w:rPr>
          <w:b w:val="1"/>
          <w:sz w:val="28"/>
          <w:szCs w:val="28"/>
          <w:rtl w:val="0"/>
        </w:rPr>
        <w:t xml:space="preserve">Schedule</w:t>
      </w:r>
    </w:p>
    <w:tbl>
      <w:tblPr>
        <w:tblStyle w:val="Table5"/>
        <w:tblW w:w="12960.000000000002" w:type="dxa"/>
        <w:jc w:val="left"/>
        <w:tblInd w:w="100.0" w:type="pct"/>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600"/>
      </w:tblPr>
      <w:tblGrid>
        <w:gridCol w:w="1038.0582524271845"/>
        <w:gridCol w:w="1530.873786407767"/>
        <w:gridCol w:w="7759.223300970874"/>
        <w:gridCol w:w="1457.47572815534"/>
        <w:gridCol w:w="1174.368932038835"/>
        <w:tblGridChange w:id="0">
          <w:tblGrid>
            <w:gridCol w:w="1038.0582524271845"/>
            <w:gridCol w:w="1530.873786407767"/>
            <w:gridCol w:w="7759.223300970874"/>
            <w:gridCol w:w="1457.47572815534"/>
            <w:gridCol w:w="1174.368932038835"/>
          </w:tblGrid>
        </w:tblGridChange>
      </w:tblGrid>
      <w:tr>
        <w:trPr>
          <w:cantSplit w:val="0"/>
          <w:trHeight w:val="435" w:hRule="atLeast"/>
          <w:tblHeader w:val="0"/>
        </w:trPr>
        <w:tc>
          <w:tcPr>
            <w:tcBorders>
              <w:top w:color="000000" w:space="0" w:sz="8" w:val="single"/>
              <w:left w:color="000000" w:space="0" w:sz="8" w:val="single"/>
              <w:bottom w:color="000000" w:space="0" w:sz="0" w:val="nil"/>
              <w:right w:color="000000" w:space="0" w:sz="0" w:val="nil"/>
            </w:tcBorders>
            <w:tcMar>
              <w:top w:w="60.0" w:type="dxa"/>
              <w:left w:w="100.0" w:type="dxa"/>
              <w:bottom w:w="60.0" w:type="dxa"/>
              <w:right w:w="100.0" w:type="dxa"/>
            </w:tcMar>
            <w:vAlign w:val="top"/>
          </w:tcPr>
          <w:p w:rsidR="00000000" w:rsidDel="00000000" w:rsidP="00000000" w:rsidRDefault="00000000" w:rsidRPr="00000000" w14:paraId="0000006E">
            <w:pPr>
              <w:pageBreakBefore w:val="0"/>
              <w:ind w:left="100" w:firstLine="0"/>
              <w:rPr>
                <w:sz w:val="24"/>
                <w:szCs w:val="24"/>
              </w:rPr>
            </w:pPr>
            <w:r w:rsidDel="00000000" w:rsidR="00000000" w:rsidRPr="00000000">
              <w:rPr>
                <w:sz w:val="24"/>
                <w:szCs w:val="24"/>
                <w:rtl w:val="0"/>
              </w:rPr>
              <w:t xml:space="preserve">Date</w:t>
            </w:r>
          </w:p>
        </w:tc>
        <w:tc>
          <w:tcPr>
            <w:tcBorders>
              <w:top w:color="000000" w:space="0" w:sz="8" w:val="single"/>
              <w:left w:color="000000" w:space="0" w:sz="0" w:val="nil"/>
              <w:bottom w:color="000000" w:space="0" w:sz="0" w:val="nil"/>
              <w:right w:color="000000" w:space="0" w:sz="0" w:val="nil"/>
            </w:tcBorders>
            <w:tcMar>
              <w:top w:w="60.0" w:type="dxa"/>
              <w:left w:w="100.0" w:type="dxa"/>
              <w:bottom w:w="60.0" w:type="dxa"/>
              <w:right w:w="100.0" w:type="dxa"/>
            </w:tcMar>
            <w:vAlign w:val="top"/>
          </w:tcPr>
          <w:p w:rsidR="00000000" w:rsidDel="00000000" w:rsidP="00000000" w:rsidRDefault="00000000" w:rsidRPr="00000000" w14:paraId="0000006F">
            <w:pPr>
              <w:pageBreakBefore w:val="0"/>
              <w:ind w:left="100" w:firstLine="0"/>
              <w:rPr>
                <w:sz w:val="24"/>
                <w:szCs w:val="24"/>
              </w:rPr>
            </w:pPr>
            <w:r w:rsidDel="00000000" w:rsidR="00000000" w:rsidRPr="00000000">
              <w:rPr>
                <w:sz w:val="24"/>
                <w:szCs w:val="24"/>
                <w:rtl w:val="0"/>
              </w:rPr>
              <w:t xml:space="preserve">Activities</w:t>
            </w:r>
          </w:p>
        </w:tc>
        <w:tc>
          <w:tcPr>
            <w:tcBorders>
              <w:top w:color="000000" w:space="0" w:sz="8" w:val="single"/>
              <w:left w:color="000000" w:space="0" w:sz="0" w:val="nil"/>
              <w:bottom w:color="000000" w:space="0" w:sz="0" w:val="nil"/>
              <w:right w:color="000000" w:space="0" w:sz="0" w:val="nil"/>
            </w:tcBorders>
            <w:tcMar>
              <w:top w:w="60.0" w:type="dxa"/>
              <w:left w:w="100.0" w:type="dxa"/>
              <w:bottom w:w="60.0" w:type="dxa"/>
              <w:right w:w="100.0" w:type="dxa"/>
            </w:tcMar>
            <w:vAlign w:val="top"/>
          </w:tcPr>
          <w:p w:rsidR="00000000" w:rsidDel="00000000" w:rsidP="00000000" w:rsidRDefault="00000000" w:rsidRPr="00000000" w14:paraId="00000070">
            <w:pPr>
              <w:pageBreakBefore w:val="0"/>
              <w:ind w:left="100" w:firstLine="0"/>
              <w:rPr>
                <w:sz w:val="24"/>
                <w:szCs w:val="24"/>
              </w:rPr>
            </w:pPr>
            <w:r w:rsidDel="00000000" w:rsidR="00000000" w:rsidRPr="00000000">
              <w:rPr>
                <w:sz w:val="24"/>
                <w:szCs w:val="24"/>
                <w:rtl w:val="0"/>
              </w:rPr>
              <w:t xml:space="preserve">Readings</w:t>
            </w:r>
          </w:p>
        </w:tc>
        <w:tc>
          <w:tcPr>
            <w:tcBorders>
              <w:top w:color="000000" w:space="0" w:sz="8" w:val="single"/>
              <w:left w:color="000000" w:space="0" w:sz="0" w:val="nil"/>
              <w:bottom w:color="000000" w:space="0" w:sz="0" w:val="nil"/>
              <w:right w:color="000000" w:space="0" w:sz="0" w:val="nil"/>
            </w:tcBorders>
            <w:tcMar>
              <w:top w:w="60.0" w:type="dxa"/>
              <w:left w:w="100.0" w:type="dxa"/>
              <w:bottom w:w="60.0" w:type="dxa"/>
              <w:right w:w="100.0" w:type="dxa"/>
            </w:tcMar>
            <w:vAlign w:val="top"/>
          </w:tcPr>
          <w:p w:rsidR="00000000" w:rsidDel="00000000" w:rsidP="00000000" w:rsidRDefault="00000000" w:rsidRPr="00000000" w14:paraId="00000071">
            <w:pPr>
              <w:pageBreakBefore w:val="0"/>
              <w:ind w:left="100" w:firstLine="0"/>
              <w:rPr>
                <w:sz w:val="24"/>
                <w:szCs w:val="24"/>
              </w:rPr>
            </w:pPr>
            <w:r w:rsidDel="00000000" w:rsidR="00000000" w:rsidRPr="00000000">
              <w:rPr>
                <w:sz w:val="24"/>
                <w:szCs w:val="24"/>
                <w:rtl w:val="0"/>
              </w:rPr>
              <w:t xml:space="preserve">Assignments</w:t>
            </w:r>
          </w:p>
        </w:tc>
        <w:tc>
          <w:tcPr>
            <w:tcBorders>
              <w:top w:color="000000" w:space="0" w:sz="8" w:val="single"/>
              <w:left w:color="000000" w:space="0" w:sz="0" w:val="nil"/>
              <w:bottom w:color="000000" w:space="0" w:sz="0" w:val="nil"/>
              <w:right w:color="000000" w:space="0" w:sz="8" w:val="single"/>
            </w:tcBorders>
            <w:tcMar>
              <w:top w:w="60.0" w:type="dxa"/>
              <w:left w:w="100.0" w:type="dxa"/>
              <w:bottom w:w="60.0" w:type="dxa"/>
              <w:right w:w="100.0" w:type="dxa"/>
            </w:tcMar>
            <w:vAlign w:val="top"/>
          </w:tcPr>
          <w:p w:rsidR="00000000" w:rsidDel="00000000" w:rsidP="00000000" w:rsidRDefault="00000000" w:rsidRPr="00000000" w14:paraId="00000072">
            <w:pPr>
              <w:pageBreakBefore w:val="0"/>
              <w:ind w:left="100" w:firstLine="0"/>
              <w:rPr>
                <w:sz w:val="24"/>
                <w:szCs w:val="24"/>
              </w:rPr>
            </w:pPr>
            <w:r w:rsidDel="00000000" w:rsidR="00000000" w:rsidRPr="00000000">
              <w:rPr>
                <w:sz w:val="24"/>
                <w:szCs w:val="24"/>
                <w:rtl w:val="0"/>
              </w:rPr>
              <w:t xml:space="preserve">RecM 223R</w:t>
            </w:r>
          </w:p>
        </w:tc>
      </w:tr>
      <w:tr>
        <w:trPr>
          <w:cantSplit w:val="0"/>
          <w:trHeight w:val="15870" w:hRule="atLeast"/>
          <w:tblHeader w:val="0"/>
        </w:trPr>
        <w:tc>
          <w:tcPr>
            <w:tcBorders>
              <w:top w:color="000000" w:space="0" w:sz="0" w:val="nil"/>
              <w:left w:color="000000" w:space="0" w:sz="8" w:val="single"/>
              <w:bottom w:color="000000" w:space="0" w:sz="0" w:val="nil"/>
              <w:right w:color="000000" w:space="0" w:sz="0" w:val="nil"/>
            </w:tcBorders>
            <w:shd w:fill="f3f3f3" w:val="clear"/>
            <w:tcMar>
              <w:top w:w="60.0" w:type="dxa"/>
              <w:left w:w="100.0" w:type="dxa"/>
              <w:bottom w:w="60.0" w:type="dxa"/>
              <w:right w:w="100.0" w:type="dxa"/>
            </w:tcMar>
            <w:vAlign w:val="top"/>
          </w:tcPr>
          <w:p w:rsidR="00000000" w:rsidDel="00000000" w:rsidP="00000000" w:rsidRDefault="00000000" w:rsidRPr="00000000" w14:paraId="00000073">
            <w:pPr>
              <w:pageBreakBefore w:val="0"/>
              <w:ind w:left="100" w:firstLine="0"/>
              <w:rPr>
                <w:sz w:val="24"/>
                <w:szCs w:val="24"/>
              </w:rPr>
            </w:pPr>
            <w:r w:rsidDel="00000000" w:rsidR="00000000" w:rsidRPr="00000000">
              <w:rPr>
                <w:sz w:val="24"/>
                <w:szCs w:val="24"/>
                <w:rtl w:val="0"/>
              </w:rPr>
              <w:t xml:space="preserve">T Jan 10 Tuesday</w:t>
            </w:r>
          </w:p>
        </w:tc>
        <w:tc>
          <w:tcPr>
            <w:tcBorders>
              <w:top w:color="000000" w:space="0" w:sz="0" w:val="nil"/>
              <w:left w:color="000000" w:space="0" w:sz="0" w:val="nil"/>
              <w:bottom w:color="000000" w:space="0" w:sz="0" w:val="nil"/>
              <w:right w:color="000000" w:space="0" w:sz="0" w:val="nil"/>
            </w:tcBorders>
            <w:shd w:fill="f3f3f3" w:val="clear"/>
            <w:tcMar>
              <w:top w:w="60.0" w:type="dxa"/>
              <w:left w:w="100.0" w:type="dxa"/>
              <w:bottom w:w="60.0" w:type="dxa"/>
              <w:right w:w="100.0" w:type="dxa"/>
            </w:tcMar>
            <w:vAlign w:val="top"/>
          </w:tcPr>
          <w:p w:rsidR="00000000" w:rsidDel="00000000" w:rsidP="00000000" w:rsidRDefault="00000000" w:rsidRPr="00000000" w14:paraId="00000074">
            <w:pPr>
              <w:pageBreakBefore w:val="0"/>
              <w:ind w:left="100" w:firstLine="0"/>
              <w:rPr>
                <w:sz w:val="24"/>
                <w:szCs w:val="24"/>
              </w:rPr>
            </w:pPr>
            <w:r w:rsidDel="00000000" w:rsidR="00000000" w:rsidRPr="00000000">
              <w:rPr>
                <w:sz w:val="24"/>
                <w:szCs w:val="24"/>
                <w:rtl w:val="0"/>
              </w:rPr>
              <w:t xml:space="preserve">Rushwrite (15 min): In a short paragraph, describe a persistent, vivid memory (preferably a memory from nature). For the sake of time, pick a single, specific instant/image from that memory. Stick as closely to the sensory details of that memory as possible. In another short paragraph, reflect on why this memory has haunted you. What do you know now about the implications and significance of this memory that you didn't know then.</w:t>
            </w:r>
          </w:p>
          <w:p w:rsidR="00000000" w:rsidDel="00000000" w:rsidP="00000000" w:rsidRDefault="00000000" w:rsidRPr="00000000" w14:paraId="00000075">
            <w:pPr>
              <w:pageBreakBefore w:val="0"/>
              <w:ind w:left="100" w:firstLine="0"/>
              <w:rPr>
                <w:sz w:val="24"/>
                <w:szCs w:val="24"/>
              </w:rPr>
            </w:pPr>
            <w:r w:rsidDel="00000000" w:rsidR="00000000" w:rsidRPr="00000000">
              <w:rPr>
                <w:sz w:val="24"/>
                <w:szCs w:val="24"/>
                <w:rtl w:val="0"/>
              </w:rPr>
              <w:t xml:space="preserve"> </w:t>
            </w:r>
          </w:p>
          <w:p w:rsidR="00000000" w:rsidDel="00000000" w:rsidP="00000000" w:rsidRDefault="00000000" w:rsidRPr="00000000" w14:paraId="00000076">
            <w:pPr>
              <w:pageBreakBefore w:val="0"/>
              <w:ind w:left="100" w:firstLine="0"/>
              <w:rPr>
                <w:sz w:val="24"/>
                <w:szCs w:val="24"/>
              </w:rPr>
            </w:pPr>
            <w:r w:rsidDel="00000000" w:rsidR="00000000" w:rsidRPr="00000000">
              <w:rPr>
                <w:sz w:val="24"/>
                <w:szCs w:val="24"/>
                <w:rtl w:val="0"/>
              </w:rPr>
              <w:t xml:space="preserve">Introduce Syllabus</w:t>
            </w:r>
          </w:p>
          <w:p w:rsidR="00000000" w:rsidDel="00000000" w:rsidP="00000000" w:rsidRDefault="00000000" w:rsidRPr="00000000" w14:paraId="00000077">
            <w:pPr>
              <w:pageBreakBefore w:val="0"/>
              <w:ind w:left="100" w:firstLine="0"/>
              <w:rPr>
                <w:sz w:val="24"/>
                <w:szCs w:val="24"/>
              </w:rPr>
            </w:pPr>
            <w:r w:rsidDel="00000000" w:rsidR="00000000" w:rsidRPr="00000000">
              <w:rPr>
                <w:sz w:val="24"/>
                <w:szCs w:val="24"/>
                <w:rtl w:val="0"/>
              </w:rPr>
              <w:t xml:space="preserve"> </w:t>
            </w:r>
          </w:p>
          <w:p w:rsidR="00000000" w:rsidDel="00000000" w:rsidP="00000000" w:rsidRDefault="00000000" w:rsidRPr="00000000" w14:paraId="00000078">
            <w:pPr>
              <w:pageBreakBefore w:val="0"/>
              <w:ind w:left="100" w:firstLine="0"/>
              <w:rPr>
                <w:sz w:val="24"/>
                <w:szCs w:val="24"/>
              </w:rPr>
            </w:pPr>
            <w:r w:rsidDel="00000000" w:rsidR="00000000" w:rsidRPr="00000000">
              <w:rPr>
                <w:sz w:val="24"/>
                <w:szCs w:val="24"/>
                <w:rtl w:val="0"/>
              </w:rPr>
              <w:t xml:space="preserve">Introduce the Essay/Creative Nonfiction (Scott Russell Sanders Handout)</w:t>
            </w:r>
          </w:p>
          <w:p w:rsidR="00000000" w:rsidDel="00000000" w:rsidP="00000000" w:rsidRDefault="00000000" w:rsidRPr="00000000" w14:paraId="00000079">
            <w:pPr>
              <w:pageBreakBefore w:val="0"/>
              <w:ind w:left="100" w:firstLine="0"/>
              <w:rPr>
                <w:sz w:val="24"/>
                <w:szCs w:val="24"/>
              </w:rPr>
            </w:pPr>
            <w:r w:rsidDel="00000000" w:rsidR="00000000" w:rsidRPr="00000000">
              <w:rPr>
                <w:sz w:val="24"/>
                <w:szCs w:val="24"/>
                <w:rtl w:val="0"/>
              </w:rPr>
              <w:t xml:space="preserve"> </w:t>
            </w:r>
          </w:p>
          <w:p w:rsidR="00000000" w:rsidDel="00000000" w:rsidP="00000000" w:rsidRDefault="00000000" w:rsidRPr="00000000" w14:paraId="0000007A">
            <w:pPr>
              <w:pageBreakBefore w:val="0"/>
              <w:ind w:left="100" w:firstLine="0"/>
              <w:rPr>
                <w:sz w:val="24"/>
                <w:szCs w:val="24"/>
              </w:rPr>
            </w:pPr>
            <w:r w:rsidDel="00000000" w:rsidR="00000000" w:rsidRPr="00000000">
              <w:rPr>
                <w:sz w:val="24"/>
                <w:szCs w:val="24"/>
                <w:rtl w:val="0"/>
              </w:rPr>
              <w:t xml:space="preserve">Four Square Exercise </w:t>
            </w:r>
          </w:p>
          <w:p w:rsidR="00000000" w:rsidDel="00000000" w:rsidP="00000000" w:rsidRDefault="00000000" w:rsidRPr="00000000" w14:paraId="0000007B">
            <w:pPr>
              <w:pageBreakBefore w:val="0"/>
              <w:ind w:left="100" w:firstLine="0"/>
              <w:rPr>
                <w:sz w:val="24"/>
                <w:szCs w:val="24"/>
              </w:rPr>
            </w:pPr>
            <w:r w:rsidDel="00000000" w:rsidR="00000000" w:rsidRPr="00000000">
              <w:rPr>
                <w:sz w:val="24"/>
                <w:szCs w:val="24"/>
                <w:rtl w:val="0"/>
              </w:rPr>
              <w:t xml:space="preserve"> </w:t>
            </w:r>
          </w:p>
          <w:p w:rsidR="00000000" w:rsidDel="00000000" w:rsidP="00000000" w:rsidRDefault="00000000" w:rsidRPr="00000000" w14:paraId="0000007C">
            <w:pPr>
              <w:pageBreakBefore w:val="0"/>
              <w:ind w:left="100" w:firstLine="0"/>
              <w:rPr>
                <w:sz w:val="24"/>
                <w:szCs w:val="24"/>
              </w:rPr>
            </w:pPr>
            <w:r w:rsidDel="00000000" w:rsidR="00000000" w:rsidRPr="00000000">
              <w:rPr>
                <w:sz w:val="24"/>
                <w:szCs w:val="24"/>
                <w:rtl w:val="0"/>
              </w:rPr>
              <w:t xml:space="preserve">Introduce the Natural Autobiography Assignment</w:t>
            </w:r>
          </w:p>
          <w:p w:rsidR="00000000" w:rsidDel="00000000" w:rsidP="00000000" w:rsidRDefault="00000000" w:rsidRPr="00000000" w14:paraId="0000007D">
            <w:pPr>
              <w:pageBreakBefore w:val="0"/>
              <w:ind w:left="100" w:firstLine="0"/>
              <w:rPr>
                <w:sz w:val="24"/>
                <w:szCs w:val="24"/>
              </w:rPr>
            </w:pPr>
            <w:r w:rsidDel="00000000" w:rsidR="00000000" w:rsidRPr="00000000">
              <w:rPr>
                <w:sz w:val="24"/>
                <w:szCs w:val="24"/>
                <w:rtl w:val="0"/>
              </w:rPr>
              <w:t xml:space="preserve"> </w:t>
            </w:r>
          </w:p>
          <w:p w:rsidR="00000000" w:rsidDel="00000000" w:rsidP="00000000" w:rsidRDefault="00000000" w:rsidRPr="00000000" w14:paraId="0000007E">
            <w:pPr>
              <w:pageBreakBefore w:val="0"/>
              <w:ind w:left="100" w:firstLine="0"/>
              <w:rPr>
                <w:sz w:val="24"/>
                <w:szCs w:val="24"/>
              </w:rPr>
            </w:pPr>
            <w:r w:rsidDel="00000000" w:rsidR="00000000" w:rsidRPr="00000000">
              <w:rPr>
                <w:sz w:val="24"/>
                <w:szCs w:val="24"/>
                <w:rtl w:val="0"/>
              </w:rPr>
              <w:t xml:space="preserve"> </w:t>
            </w:r>
          </w:p>
          <w:p w:rsidR="00000000" w:rsidDel="00000000" w:rsidP="00000000" w:rsidRDefault="00000000" w:rsidRPr="00000000" w14:paraId="0000007F">
            <w:pPr>
              <w:pageBreakBefore w:val="0"/>
              <w:ind w:left="100" w:firstLine="0"/>
              <w:rPr>
                <w:sz w:val="24"/>
                <w:szCs w:val="24"/>
              </w:rPr>
            </w:pPr>
            <w:r w:rsidDel="00000000" w:rsidR="00000000" w:rsidRPr="00000000">
              <w:rPr>
                <w:sz w:val="24"/>
                <w:szCs w:val="24"/>
                <w:rtl w:val="0"/>
              </w:rPr>
              <w:t xml:space="preserve"> </w:t>
            </w:r>
          </w:p>
        </w:tc>
        <w:tc>
          <w:tcPr>
            <w:tcBorders>
              <w:top w:color="000000" w:space="0" w:sz="0" w:val="nil"/>
              <w:left w:color="000000" w:space="0" w:sz="0" w:val="nil"/>
              <w:bottom w:color="000000" w:space="0" w:sz="0" w:val="nil"/>
              <w:right w:color="000000" w:space="0" w:sz="0" w:val="nil"/>
            </w:tcBorders>
            <w:shd w:fill="f3f3f3" w:val="clear"/>
            <w:tcMar>
              <w:top w:w="60.0" w:type="dxa"/>
              <w:left w:w="100.0" w:type="dxa"/>
              <w:bottom w:w="60.0" w:type="dxa"/>
              <w:right w:w="100.0" w:type="dxa"/>
            </w:tcMar>
            <w:vAlign w:val="top"/>
          </w:tcPr>
          <w:p w:rsidR="00000000" w:rsidDel="00000000" w:rsidP="00000000" w:rsidRDefault="00000000" w:rsidRPr="00000000" w14:paraId="00000080">
            <w:pPr>
              <w:pageBreakBefore w:val="0"/>
              <w:ind w:left="100" w:firstLine="0"/>
              <w:rPr>
                <w:sz w:val="24"/>
                <w:szCs w:val="24"/>
              </w:rPr>
            </w:pPr>
            <w:r w:rsidDel="00000000" w:rsidR="00000000" w:rsidRPr="00000000">
              <w:rPr>
                <w:sz w:val="24"/>
                <w:szCs w:val="24"/>
                <w:rtl w:val="0"/>
              </w:rPr>
              <w:t xml:space="preserve">Read Scott Russell Sanders: Essay as a Way of Thought - Teaching Notes.2.doc  Download </w:t>
            </w:r>
          </w:p>
        </w:tc>
        <w:tc>
          <w:tcPr>
            <w:tcBorders>
              <w:top w:color="000000" w:space="0" w:sz="0" w:val="nil"/>
              <w:left w:color="000000" w:space="0" w:sz="0" w:val="nil"/>
              <w:bottom w:color="000000" w:space="0" w:sz="0" w:val="nil"/>
              <w:right w:color="000000" w:space="0" w:sz="0" w:val="nil"/>
            </w:tcBorders>
            <w:shd w:fill="f3f3f3" w:val="clear"/>
            <w:tcMar>
              <w:top w:w="60.0" w:type="dxa"/>
              <w:left w:w="100.0" w:type="dxa"/>
              <w:bottom w:w="60.0" w:type="dxa"/>
              <w:right w:w="100.0" w:type="dxa"/>
            </w:tcMar>
            <w:vAlign w:val="top"/>
          </w:tcPr>
          <w:p w:rsidR="00000000" w:rsidDel="00000000" w:rsidP="00000000" w:rsidRDefault="00000000" w:rsidRPr="00000000" w14:paraId="00000081">
            <w:pPr>
              <w:pageBreakBefore w:val="0"/>
              <w:spacing w:after="200" w:line="276.0005454545455" w:lineRule="auto"/>
              <w:ind w:left="100" w:firstLine="0"/>
              <w:rPr/>
            </w:pPr>
            <w:r w:rsidDel="00000000" w:rsidR="00000000" w:rsidRPr="00000000">
              <w:rPr>
                <w:rtl w:val="0"/>
              </w:rPr>
              <w:t xml:space="preserve"> </w:t>
            </w:r>
          </w:p>
        </w:tc>
        <w:tc>
          <w:tcPr>
            <w:tcBorders>
              <w:top w:color="000000" w:space="0" w:sz="0" w:val="nil"/>
              <w:left w:color="000000" w:space="0" w:sz="0" w:val="nil"/>
              <w:bottom w:color="000000" w:space="0" w:sz="0" w:val="nil"/>
              <w:right w:color="000000" w:space="0" w:sz="8" w:val="single"/>
            </w:tcBorders>
            <w:shd w:fill="f3f3f3" w:val="clear"/>
            <w:tcMar>
              <w:top w:w="60.0" w:type="dxa"/>
              <w:left w:w="100.0" w:type="dxa"/>
              <w:bottom w:w="60.0" w:type="dxa"/>
              <w:right w:w="100.0" w:type="dxa"/>
            </w:tcMar>
            <w:vAlign w:val="top"/>
          </w:tcPr>
          <w:p w:rsidR="00000000" w:rsidDel="00000000" w:rsidP="00000000" w:rsidRDefault="00000000" w:rsidRPr="00000000" w14:paraId="00000082">
            <w:pPr>
              <w:pageBreakBefore w:val="0"/>
              <w:spacing w:after="200" w:line="276.0005454545455" w:lineRule="auto"/>
              <w:ind w:left="100" w:firstLine="0"/>
              <w:rPr/>
            </w:pPr>
            <w:r w:rsidDel="00000000" w:rsidR="00000000" w:rsidRPr="00000000">
              <w:rPr>
                <w:rtl w:val="0"/>
              </w:rPr>
              <w:t xml:space="preserve"> </w:t>
            </w:r>
          </w:p>
        </w:tc>
      </w:tr>
      <w:tr>
        <w:trPr>
          <w:cantSplit w:val="0"/>
          <w:trHeight w:val="5790" w:hRule="atLeast"/>
          <w:tblHeader w:val="0"/>
        </w:trPr>
        <w:tc>
          <w:tcPr>
            <w:tcBorders>
              <w:top w:color="000000" w:space="0" w:sz="0" w:val="nil"/>
              <w:left w:color="000000" w:space="0" w:sz="8" w:val="single"/>
              <w:bottom w:color="000000" w:space="0" w:sz="0" w:val="nil"/>
              <w:right w:color="000000" w:space="0" w:sz="0" w:val="nil"/>
            </w:tcBorders>
            <w:tcMar>
              <w:top w:w="60.0" w:type="dxa"/>
              <w:left w:w="100.0" w:type="dxa"/>
              <w:bottom w:w="60.0" w:type="dxa"/>
              <w:right w:w="100.0" w:type="dxa"/>
            </w:tcMar>
            <w:vAlign w:val="top"/>
          </w:tcPr>
          <w:p w:rsidR="00000000" w:rsidDel="00000000" w:rsidP="00000000" w:rsidRDefault="00000000" w:rsidRPr="00000000" w14:paraId="00000083">
            <w:pPr>
              <w:pageBreakBefore w:val="0"/>
              <w:ind w:left="100" w:firstLine="0"/>
              <w:rPr>
                <w:sz w:val="24"/>
                <w:szCs w:val="24"/>
              </w:rPr>
            </w:pPr>
            <w:r w:rsidDel="00000000" w:rsidR="00000000" w:rsidRPr="00000000">
              <w:rPr>
                <w:sz w:val="24"/>
                <w:szCs w:val="24"/>
                <w:rtl w:val="0"/>
              </w:rPr>
              <w:t xml:space="preserve">Th Jan 12 Thursday</w:t>
            </w:r>
          </w:p>
        </w:tc>
        <w:tc>
          <w:tcPr>
            <w:tcBorders>
              <w:top w:color="000000" w:space="0" w:sz="0" w:val="nil"/>
              <w:left w:color="000000" w:space="0" w:sz="0" w:val="nil"/>
              <w:bottom w:color="000000" w:space="0" w:sz="0" w:val="nil"/>
              <w:right w:color="000000" w:space="0" w:sz="0" w:val="nil"/>
            </w:tcBorders>
            <w:tcMar>
              <w:top w:w="60.0" w:type="dxa"/>
              <w:left w:w="100.0" w:type="dxa"/>
              <w:bottom w:w="60.0" w:type="dxa"/>
              <w:right w:w="100.0" w:type="dxa"/>
            </w:tcMar>
            <w:vAlign w:val="top"/>
          </w:tcPr>
          <w:p w:rsidR="00000000" w:rsidDel="00000000" w:rsidP="00000000" w:rsidRDefault="00000000" w:rsidRPr="00000000" w14:paraId="00000084">
            <w:pPr>
              <w:pageBreakBefore w:val="0"/>
              <w:ind w:left="100" w:firstLine="0"/>
              <w:rPr>
                <w:sz w:val="24"/>
                <w:szCs w:val="24"/>
              </w:rPr>
            </w:pPr>
            <w:r w:rsidDel="00000000" w:rsidR="00000000" w:rsidRPr="00000000">
              <w:rPr>
                <w:sz w:val="24"/>
                <w:szCs w:val="24"/>
                <w:rtl w:val="0"/>
              </w:rPr>
              <w:t xml:space="preserve">Rush write: Face-to-face</w:t>
            </w:r>
          </w:p>
          <w:p w:rsidR="00000000" w:rsidDel="00000000" w:rsidP="00000000" w:rsidRDefault="00000000" w:rsidRPr="00000000" w14:paraId="00000085">
            <w:pPr>
              <w:pageBreakBefore w:val="0"/>
              <w:ind w:left="100" w:firstLine="0"/>
              <w:rPr>
                <w:sz w:val="24"/>
                <w:szCs w:val="24"/>
              </w:rPr>
            </w:pPr>
            <w:r w:rsidDel="00000000" w:rsidR="00000000" w:rsidRPr="00000000">
              <w:rPr>
                <w:sz w:val="24"/>
                <w:szCs w:val="24"/>
                <w:rtl w:val="0"/>
              </w:rPr>
              <w:t xml:space="preserve">Discussion: Splendid Visions </w:t>
            </w:r>
          </w:p>
          <w:p w:rsidR="00000000" w:rsidDel="00000000" w:rsidP="00000000" w:rsidRDefault="00000000" w:rsidRPr="00000000" w14:paraId="00000086">
            <w:pPr>
              <w:pageBreakBefore w:val="0"/>
              <w:ind w:left="100" w:firstLine="0"/>
              <w:rPr>
                <w:sz w:val="24"/>
                <w:szCs w:val="24"/>
              </w:rPr>
            </w:pPr>
            <w:r w:rsidDel="00000000" w:rsidR="00000000" w:rsidRPr="00000000">
              <w:rPr>
                <w:sz w:val="24"/>
                <w:szCs w:val="24"/>
                <w:rtl w:val="0"/>
              </w:rPr>
              <w:t xml:space="preserve">Split perspective (the past is plastic): Pick something from your autobio, ask "What did I think/feel then? What do I think/feel now? </w:t>
            </w:r>
          </w:p>
          <w:p w:rsidR="00000000" w:rsidDel="00000000" w:rsidP="00000000" w:rsidRDefault="00000000" w:rsidRPr="00000000" w14:paraId="00000087">
            <w:pPr>
              <w:pageBreakBefore w:val="0"/>
              <w:ind w:left="100" w:firstLine="0"/>
              <w:rPr>
                <w:sz w:val="24"/>
                <w:szCs w:val="24"/>
              </w:rPr>
            </w:pPr>
            <w:r w:rsidDel="00000000" w:rsidR="00000000" w:rsidRPr="00000000">
              <w:rPr>
                <w:sz w:val="24"/>
                <w:szCs w:val="24"/>
                <w:rtl w:val="0"/>
              </w:rPr>
              <w:t xml:space="preserve">Discussion: "Enticing the Sacred with Words"</w:t>
            </w:r>
          </w:p>
          <w:p w:rsidR="00000000" w:rsidDel="00000000" w:rsidP="00000000" w:rsidRDefault="00000000" w:rsidRPr="00000000" w14:paraId="00000088">
            <w:pPr>
              <w:pageBreakBefore w:val="0"/>
              <w:ind w:left="100" w:firstLine="0"/>
              <w:rPr>
                <w:sz w:val="24"/>
                <w:szCs w:val="24"/>
              </w:rPr>
            </w:pPr>
            <w:r w:rsidDel="00000000" w:rsidR="00000000" w:rsidRPr="00000000">
              <w:rPr>
                <w:sz w:val="24"/>
                <w:szCs w:val="24"/>
                <w:rtl w:val="0"/>
              </w:rPr>
              <w:t xml:space="preserve">Forms of essays</w:t>
            </w:r>
          </w:p>
        </w:tc>
        <w:tc>
          <w:tcPr>
            <w:tcBorders>
              <w:top w:color="000000" w:space="0" w:sz="0" w:val="nil"/>
              <w:left w:color="000000" w:space="0" w:sz="0" w:val="nil"/>
              <w:bottom w:color="000000" w:space="0" w:sz="0" w:val="nil"/>
              <w:right w:color="000000" w:space="0" w:sz="0" w:val="nil"/>
            </w:tcBorders>
            <w:tcMar>
              <w:top w:w="60.0" w:type="dxa"/>
              <w:left w:w="100.0" w:type="dxa"/>
              <w:bottom w:w="60.0" w:type="dxa"/>
              <w:right w:w="100.0" w:type="dxa"/>
            </w:tcMar>
            <w:vAlign w:val="top"/>
          </w:tcPr>
          <w:p w:rsidR="00000000" w:rsidDel="00000000" w:rsidP="00000000" w:rsidRDefault="00000000" w:rsidRPr="00000000" w14:paraId="00000089">
            <w:pPr>
              <w:pageBreakBefore w:val="0"/>
              <w:ind w:left="100" w:firstLine="0"/>
              <w:rPr>
                <w:sz w:val="24"/>
                <w:szCs w:val="24"/>
              </w:rPr>
            </w:pPr>
            <w:r w:rsidDel="00000000" w:rsidR="00000000" w:rsidRPr="00000000">
              <w:rPr>
                <w:sz w:val="24"/>
                <w:szCs w:val="24"/>
                <w:rtl w:val="0"/>
              </w:rPr>
              <w:t xml:space="preserve">Read: "Enticing the Sacred with Words" by John Bennion</w:t>
            </w:r>
          </w:p>
          <w:p w:rsidR="00000000" w:rsidDel="00000000" w:rsidP="00000000" w:rsidRDefault="00000000" w:rsidRPr="00000000" w14:paraId="0000008A">
            <w:pPr>
              <w:pageBreakBefore w:val="0"/>
              <w:ind w:left="100" w:firstLine="0"/>
              <w:rPr>
                <w:sz w:val="24"/>
                <w:szCs w:val="24"/>
              </w:rPr>
            </w:pPr>
            <w:r w:rsidDel="00000000" w:rsidR="00000000" w:rsidRPr="00000000">
              <w:rPr>
                <w:sz w:val="24"/>
                <w:szCs w:val="24"/>
                <w:rtl w:val="0"/>
              </w:rPr>
              <w:t xml:space="preserve">a-Bennion 19 July 2013.docx  Download</w:t>
            </w:r>
          </w:p>
          <w:p w:rsidR="00000000" w:rsidDel="00000000" w:rsidP="00000000" w:rsidRDefault="00000000" w:rsidRPr="00000000" w14:paraId="0000008B">
            <w:pPr>
              <w:pageBreakBefore w:val="0"/>
              <w:ind w:left="100" w:firstLine="0"/>
              <w:rPr>
                <w:sz w:val="24"/>
                <w:szCs w:val="24"/>
              </w:rPr>
            </w:pPr>
            <w:r w:rsidDel="00000000" w:rsidR="00000000" w:rsidRPr="00000000">
              <w:rPr>
                <w:sz w:val="24"/>
                <w:szCs w:val="24"/>
                <w:rtl w:val="0"/>
              </w:rPr>
              <w:t xml:space="preserve">Discussion: </w:t>
            </w:r>
          </w:p>
          <w:p w:rsidR="00000000" w:rsidDel="00000000" w:rsidP="00000000" w:rsidRDefault="00000000" w:rsidRPr="00000000" w14:paraId="0000008C">
            <w:pPr>
              <w:pageBreakBefore w:val="0"/>
              <w:ind w:left="100" w:firstLine="0"/>
              <w:rPr>
                <w:sz w:val="24"/>
                <w:szCs w:val="24"/>
              </w:rPr>
            </w:pPr>
            <w:r w:rsidDel="00000000" w:rsidR="00000000" w:rsidRPr="00000000">
              <w:rPr>
                <w:sz w:val="24"/>
                <w:szCs w:val="24"/>
                <w:rtl w:val="0"/>
              </w:rPr>
              <w:t xml:space="preserve">Read: "Splendid Visions" by William Giraldi (he swears a couple of times, if that bothers you, we can give you a paper copy with the words blacked out)</w:t>
            </w:r>
          </w:p>
          <w:p w:rsidR="00000000" w:rsidDel="00000000" w:rsidP="00000000" w:rsidRDefault="00000000" w:rsidRPr="00000000" w14:paraId="0000008D">
            <w:pPr>
              <w:pageBreakBefore w:val="0"/>
              <w:ind w:left="100" w:firstLine="0"/>
              <w:rPr>
                <w:sz w:val="24"/>
                <w:szCs w:val="24"/>
              </w:rPr>
            </w:pPr>
            <w:hyperlink r:id="rId14">
              <w:r w:rsidDel="00000000" w:rsidR="00000000" w:rsidRPr="00000000">
                <w:rPr>
                  <w:sz w:val="24"/>
                  <w:szCs w:val="24"/>
                  <w:rtl w:val="0"/>
                </w:rPr>
                <w:t xml:space="preserve">http://www.orionmagazine.org/index.php/articles/article/7376</w:t>
              </w:r>
            </w:hyperlink>
            <w:r w:rsidDel="00000000" w:rsidR="00000000" w:rsidRPr="00000000">
              <w:rPr>
                <w:rtl w:val="0"/>
              </w:rPr>
            </w:r>
          </w:p>
          <w:p w:rsidR="00000000" w:rsidDel="00000000" w:rsidP="00000000" w:rsidRDefault="00000000" w:rsidRPr="00000000" w14:paraId="0000008E">
            <w:pPr>
              <w:pageBreakBefore w:val="0"/>
              <w:ind w:left="100" w:firstLine="0"/>
              <w:rPr>
                <w:sz w:val="24"/>
                <w:szCs w:val="24"/>
              </w:rPr>
            </w:pPr>
            <w:r w:rsidDel="00000000" w:rsidR="00000000" w:rsidRPr="00000000">
              <w:rPr>
                <w:sz w:val="24"/>
                <w:szCs w:val="24"/>
                <w:rtl w:val="0"/>
              </w:rPr>
              <w:t xml:space="preserve">Discussion: </w:t>
            </w:r>
          </w:p>
        </w:tc>
        <w:tc>
          <w:tcPr>
            <w:tcBorders>
              <w:top w:color="000000" w:space="0" w:sz="0" w:val="nil"/>
              <w:left w:color="000000" w:space="0" w:sz="0" w:val="nil"/>
              <w:bottom w:color="000000" w:space="0" w:sz="0" w:val="nil"/>
              <w:right w:color="000000" w:space="0" w:sz="0" w:val="nil"/>
            </w:tcBorders>
            <w:tcMar>
              <w:top w:w="60.0" w:type="dxa"/>
              <w:left w:w="100.0" w:type="dxa"/>
              <w:bottom w:w="60.0" w:type="dxa"/>
              <w:right w:w="100.0" w:type="dxa"/>
            </w:tcMar>
            <w:vAlign w:val="top"/>
          </w:tcPr>
          <w:p w:rsidR="00000000" w:rsidDel="00000000" w:rsidP="00000000" w:rsidRDefault="00000000" w:rsidRPr="00000000" w14:paraId="0000008F">
            <w:pPr>
              <w:pageBreakBefore w:val="0"/>
              <w:spacing w:after="200" w:line="276.0005454545455" w:lineRule="auto"/>
              <w:ind w:left="100" w:firstLine="0"/>
              <w:rPr/>
            </w:pPr>
            <w:r w:rsidDel="00000000" w:rsidR="00000000" w:rsidRPr="00000000">
              <w:rPr>
                <w:rtl w:val="0"/>
              </w:rPr>
              <w:t xml:space="preserve"> </w:t>
            </w:r>
          </w:p>
        </w:tc>
        <w:tc>
          <w:tcPr>
            <w:tcBorders>
              <w:top w:color="000000" w:space="0" w:sz="0" w:val="nil"/>
              <w:left w:color="000000" w:space="0" w:sz="0" w:val="nil"/>
              <w:bottom w:color="000000" w:space="0" w:sz="0" w:val="nil"/>
              <w:right w:color="000000" w:space="0" w:sz="8" w:val="single"/>
            </w:tcBorders>
            <w:tcMar>
              <w:top w:w="60.0" w:type="dxa"/>
              <w:left w:w="100.0" w:type="dxa"/>
              <w:bottom w:w="60.0" w:type="dxa"/>
              <w:right w:w="100.0" w:type="dxa"/>
            </w:tcMar>
            <w:vAlign w:val="top"/>
          </w:tcPr>
          <w:p w:rsidR="00000000" w:rsidDel="00000000" w:rsidP="00000000" w:rsidRDefault="00000000" w:rsidRPr="00000000" w14:paraId="00000090">
            <w:pPr>
              <w:pageBreakBefore w:val="0"/>
              <w:ind w:left="100" w:firstLine="0"/>
              <w:rPr>
                <w:sz w:val="18"/>
                <w:szCs w:val="18"/>
              </w:rPr>
            </w:pPr>
            <w:r w:rsidDel="00000000" w:rsidR="00000000" w:rsidRPr="00000000">
              <w:rPr>
                <w:sz w:val="18"/>
                <w:szCs w:val="18"/>
                <w:rtl w:val="0"/>
              </w:rPr>
              <w:t xml:space="preserve">4:00-7:00  Class Intro &amp; Meaningful Experiences (164 TNRB)</w:t>
            </w:r>
          </w:p>
        </w:tc>
      </w:tr>
      <w:tr>
        <w:trPr>
          <w:cantSplit w:val="0"/>
          <w:trHeight w:val="750" w:hRule="atLeast"/>
          <w:tblHeader w:val="0"/>
        </w:trPr>
        <w:tc>
          <w:tcPr>
            <w:tcBorders>
              <w:top w:color="000000" w:space="0" w:sz="0" w:val="nil"/>
              <w:left w:color="000000" w:space="0" w:sz="8" w:val="single"/>
              <w:bottom w:color="000000" w:space="0" w:sz="0" w:val="nil"/>
              <w:right w:color="000000" w:space="0" w:sz="0" w:val="nil"/>
            </w:tcBorders>
            <w:shd w:fill="f3f3f3" w:val="clear"/>
            <w:tcMar>
              <w:top w:w="60.0" w:type="dxa"/>
              <w:left w:w="100.0" w:type="dxa"/>
              <w:bottom w:w="60.0" w:type="dxa"/>
              <w:right w:w="100.0" w:type="dxa"/>
            </w:tcMar>
            <w:vAlign w:val="top"/>
          </w:tcPr>
          <w:p w:rsidR="00000000" w:rsidDel="00000000" w:rsidP="00000000" w:rsidRDefault="00000000" w:rsidRPr="00000000" w14:paraId="00000091">
            <w:pPr>
              <w:pageBreakBefore w:val="0"/>
              <w:ind w:left="100" w:firstLine="0"/>
              <w:rPr>
                <w:sz w:val="24"/>
                <w:szCs w:val="24"/>
              </w:rPr>
            </w:pPr>
            <w:r w:rsidDel="00000000" w:rsidR="00000000" w:rsidRPr="00000000">
              <w:rPr>
                <w:sz w:val="24"/>
                <w:szCs w:val="24"/>
                <w:rtl w:val="0"/>
              </w:rPr>
              <w:t xml:space="preserve">M Jan 16 Monday</w:t>
            </w:r>
          </w:p>
        </w:tc>
        <w:tc>
          <w:tcPr>
            <w:tcBorders>
              <w:top w:color="000000" w:space="0" w:sz="0" w:val="nil"/>
              <w:left w:color="000000" w:space="0" w:sz="0" w:val="nil"/>
              <w:bottom w:color="000000" w:space="0" w:sz="0" w:val="nil"/>
              <w:right w:color="000000" w:space="0" w:sz="0" w:val="nil"/>
            </w:tcBorders>
            <w:shd w:fill="f3f3f3" w:val="clear"/>
            <w:tcMar>
              <w:top w:w="60.0" w:type="dxa"/>
              <w:left w:w="100.0" w:type="dxa"/>
              <w:bottom w:w="60.0" w:type="dxa"/>
              <w:right w:w="100.0" w:type="dxa"/>
            </w:tcMar>
            <w:vAlign w:val="top"/>
          </w:tcPr>
          <w:p w:rsidR="00000000" w:rsidDel="00000000" w:rsidP="00000000" w:rsidRDefault="00000000" w:rsidRPr="00000000" w14:paraId="00000092">
            <w:pPr>
              <w:pageBreakBefore w:val="0"/>
              <w:ind w:left="100" w:firstLine="0"/>
              <w:rPr>
                <w:b w:val="1"/>
                <w:sz w:val="24"/>
                <w:szCs w:val="24"/>
              </w:rPr>
            </w:pPr>
            <w:r w:rsidDel="00000000" w:rsidR="00000000" w:rsidRPr="00000000">
              <w:rPr>
                <w:b w:val="1"/>
                <w:sz w:val="24"/>
                <w:szCs w:val="24"/>
                <w:rtl w:val="0"/>
              </w:rPr>
              <w:t xml:space="preserve">Martin Luther King Jr Day</w:t>
            </w:r>
          </w:p>
        </w:tc>
        <w:tc>
          <w:tcPr>
            <w:tcBorders>
              <w:top w:color="000000" w:space="0" w:sz="0" w:val="nil"/>
              <w:left w:color="000000" w:space="0" w:sz="0" w:val="nil"/>
              <w:bottom w:color="000000" w:space="0" w:sz="0" w:val="nil"/>
              <w:right w:color="000000" w:space="0" w:sz="0" w:val="nil"/>
            </w:tcBorders>
            <w:shd w:fill="f3f3f3" w:val="clear"/>
            <w:tcMar>
              <w:top w:w="60.0" w:type="dxa"/>
              <w:left w:w="100.0" w:type="dxa"/>
              <w:bottom w:w="60.0" w:type="dxa"/>
              <w:right w:w="100.0" w:type="dxa"/>
            </w:tcMar>
            <w:vAlign w:val="top"/>
          </w:tcPr>
          <w:p w:rsidR="00000000" w:rsidDel="00000000" w:rsidP="00000000" w:rsidRDefault="00000000" w:rsidRPr="00000000" w14:paraId="00000093">
            <w:pPr>
              <w:pageBreakBefore w:val="0"/>
              <w:spacing w:after="200" w:line="276.0005454545455" w:lineRule="auto"/>
              <w:ind w:left="100" w:firstLine="0"/>
              <w:rPr/>
            </w:pPr>
            <w:r w:rsidDel="00000000" w:rsidR="00000000" w:rsidRPr="00000000">
              <w:rPr>
                <w:rtl w:val="0"/>
              </w:rPr>
              <w:t xml:space="preserve"> </w:t>
            </w:r>
          </w:p>
        </w:tc>
        <w:tc>
          <w:tcPr>
            <w:tcBorders>
              <w:top w:color="000000" w:space="0" w:sz="0" w:val="nil"/>
              <w:left w:color="000000" w:space="0" w:sz="0" w:val="nil"/>
              <w:bottom w:color="000000" w:space="0" w:sz="0" w:val="nil"/>
              <w:right w:color="000000" w:space="0" w:sz="0" w:val="nil"/>
            </w:tcBorders>
            <w:shd w:fill="f3f3f3" w:val="clear"/>
            <w:tcMar>
              <w:top w:w="60.0" w:type="dxa"/>
              <w:left w:w="100.0" w:type="dxa"/>
              <w:bottom w:w="60.0" w:type="dxa"/>
              <w:right w:w="100.0" w:type="dxa"/>
            </w:tcMar>
            <w:vAlign w:val="top"/>
          </w:tcPr>
          <w:p w:rsidR="00000000" w:rsidDel="00000000" w:rsidP="00000000" w:rsidRDefault="00000000" w:rsidRPr="00000000" w14:paraId="00000094">
            <w:pPr>
              <w:pageBreakBefore w:val="0"/>
              <w:spacing w:after="200" w:line="276.0005454545455" w:lineRule="auto"/>
              <w:ind w:left="100" w:firstLine="0"/>
              <w:rPr/>
            </w:pPr>
            <w:r w:rsidDel="00000000" w:rsidR="00000000" w:rsidRPr="00000000">
              <w:rPr>
                <w:rtl w:val="0"/>
              </w:rPr>
              <w:t xml:space="preserve"> </w:t>
            </w:r>
          </w:p>
        </w:tc>
        <w:tc>
          <w:tcPr>
            <w:tcBorders>
              <w:top w:color="000000" w:space="0" w:sz="0" w:val="nil"/>
              <w:left w:color="000000" w:space="0" w:sz="0" w:val="nil"/>
              <w:bottom w:color="000000" w:space="0" w:sz="0" w:val="nil"/>
              <w:right w:color="000000" w:space="0" w:sz="8" w:val="single"/>
            </w:tcBorders>
            <w:shd w:fill="f3f3f3" w:val="clear"/>
            <w:tcMar>
              <w:top w:w="60.0" w:type="dxa"/>
              <w:left w:w="100.0" w:type="dxa"/>
              <w:bottom w:w="60.0" w:type="dxa"/>
              <w:right w:w="100.0" w:type="dxa"/>
            </w:tcMar>
            <w:vAlign w:val="top"/>
          </w:tcPr>
          <w:p w:rsidR="00000000" w:rsidDel="00000000" w:rsidP="00000000" w:rsidRDefault="00000000" w:rsidRPr="00000000" w14:paraId="00000095">
            <w:pPr>
              <w:pageBreakBefore w:val="0"/>
              <w:spacing w:after="200" w:line="276.0005454545455" w:lineRule="auto"/>
              <w:ind w:left="100" w:firstLine="0"/>
              <w:rPr/>
            </w:pPr>
            <w:r w:rsidDel="00000000" w:rsidR="00000000" w:rsidRPr="00000000">
              <w:rPr>
                <w:rtl w:val="0"/>
              </w:rPr>
              <w:t xml:space="preserve"> </w:t>
            </w:r>
          </w:p>
        </w:tc>
      </w:tr>
      <w:tr>
        <w:trPr>
          <w:cantSplit w:val="0"/>
          <w:trHeight w:val="3210" w:hRule="atLeast"/>
          <w:tblHeader w:val="0"/>
        </w:trPr>
        <w:tc>
          <w:tcPr>
            <w:tcBorders>
              <w:top w:color="000000" w:space="0" w:sz="0" w:val="nil"/>
              <w:left w:color="000000" w:space="0" w:sz="8" w:val="single"/>
              <w:bottom w:color="000000" w:space="0" w:sz="0" w:val="nil"/>
              <w:right w:color="000000" w:space="0" w:sz="0" w:val="nil"/>
            </w:tcBorders>
            <w:tcMar>
              <w:top w:w="60.0" w:type="dxa"/>
              <w:left w:w="100.0" w:type="dxa"/>
              <w:bottom w:w="60.0" w:type="dxa"/>
              <w:right w:w="100.0" w:type="dxa"/>
            </w:tcMar>
            <w:vAlign w:val="top"/>
          </w:tcPr>
          <w:p w:rsidR="00000000" w:rsidDel="00000000" w:rsidP="00000000" w:rsidRDefault="00000000" w:rsidRPr="00000000" w14:paraId="00000096">
            <w:pPr>
              <w:pageBreakBefore w:val="0"/>
              <w:ind w:left="100" w:firstLine="0"/>
              <w:rPr>
                <w:sz w:val="24"/>
                <w:szCs w:val="24"/>
              </w:rPr>
            </w:pPr>
            <w:r w:rsidDel="00000000" w:rsidR="00000000" w:rsidRPr="00000000">
              <w:rPr>
                <w:sz w:val="24"/>
                <w:szCs w:val="24"/>
                <w:rtl w:val="0"/>
              </w:rPr>
              <w:t xml:space="preserve">T Jan 17 Tuesday</w:t>
            </w:r>
          </w:p>
        </w:tc>
        <w:tc>
          <w:tcPr>
            <w:tcBorders>
              <w:top w:color="000000" w:space="0" w:sz="0" w:val="nil"/>
              <w:left w:color="000000" w:space="0" w:sz="0" w:val="nil"/>
              <w:bottom w:color="000000" w:space="0" w:sz="0" w:val="nil"/>
              <w:right w:color="000000" w:space="0" w:sz="0" w:val="nil"/>
            </w:tcBorders>
            <w:tcMar>
              <w:top w:w="60.0" w:type="dxa"/>
              <w:left w:w="100.0" w:type="dxa"/>
              <w:bottom w:w="60.0" w:type="dxa"/>
              <w:right w:w="100.0" w:type="dxa"/>
            </w:tcMar>
            <w:vAlign w:val="top"/>
          </w:tcPr>
          <w:p w:rsidR="00000000" w:rsidDel="00000000" w:rsidP="00000000" w:rsidRDefault="00000000" w:rsidRPr="00000000" w14:paraId="00000097">
            <w:pPr>
              <w:pageBreakBefore w:val="0"/>
              <w:ind w:left="100" w:firstLine="0"/>
              <w:rPr>
                <w:sz w:val="24"/>
                <w:szCs w:val="24"/>
              </w:rPr>
            </w:pPr>
            <w:r w:rsidDel="00000000" w:rsidR="00000000" w:rsidRPr="00000000">
              <w:rPr>
                <w:sz w:val="24"/>
                <w:szCs w:val="24"/>
                <w:rtl w:val="0"/>
              </w:rPr>
              <w:t xml:space="preserve"> </w:t>
            </w:r>
          </w:p>
          <w:p w:rsidR="00000000" w:rsidDel="00000000" w:rsidP="00000000" w:rsidRDefault="00000000" w:rsidRPr="00000000" w14:paraId="00000098">
            <w:pPr>
              <w:pageBreakBefore w:val="0"/>
              <w:ind w:left="100" w:firstLine="0"/>
              <w:rPr>
                <w:sz w:val="24"/>
                <w:szCs w:val="24"/>
              </w:rPr>
            </w:pPr>
            <w:r w:rsidDel="00000000" w:rsidR="00000000" w:rsidRPr="00000000">
              <w:rPr>
                <w:sz w:val="24"/>
                <w:szCs w:val="24"/>
                <w:rtl w:val="0"/>
              </w:rPr>
              <w:t xml:space="preserve">Montaigne: an intelligence wandering on a subject</w:t>
            </w:r>
          </w:p>
          <w:p w:rsidR="00000000" w:rsidDel="00000000" w:rsidP="00000000" w:rsidRDefault="00000000" w:rsidRPr="00000000" w14:paraId="00000099">
            <w:pPr>
              <w:pageBreakBefore w:val="0"/>
              <w:ind w:left="100" w:firstLine="0"/>
              <w:rPr>
                <w:sz w:val="24"/>
                <w:szCs w:val="24"/>
              </w:rPr>
            </w:pPr>
            <w:r w:rsidDel="00000000" w:rsidR="00000000" w:rsidRPr="00000000">
              <w:rPr>
                <w:sz w:val="24"/>
                <w:szCs w:val="24"/>
                <w:rtl w:val="0"/>
              </w:rPr>
              <w:t xml:space="preserve">How to wander</w:t>
            </w:r>
          </w:p>
        </w:tc>
        <w:tc>
          <w:tcPr>
            <w:tcBorders>
              <w:top w:color="000000" w:space="0" w:sz="0" w:val="nil"/>
              <w:left w:color="000000" w:space="0" w:sz="0" w:val="nil"/>
              <w:bottom w:color="000000" w:space="0" w:sz="0" w:val="nil"/>
              <w:right w:color="000000" w:space="0" w:sz="0" w:val="nil"/>
            </w:tcBorders>
            <w:tcMar>
              <w:top w:w="60.0" w:type="dxa"/>
              <w:left w:w="100.0" w:type="dxa"/>
              <w:bottom w:w="60.0" w:type="dxa"/>
              <w:right w:w="100.0" w:type="dxa"/>
            </w:tcMar>
            <w:vAlign w:val="top"/>
          </w:tcPr>
          <w:p w:rsidR="00000000" w:rsidDel="00000000" w:rsidP="00000000" w:rsidRDefault="00000000" w:rsidRPr="00000000" w14:paraId="0000009A">
            <w:pPr>
              <w:pageBreakBefore w:val="0"/>
              <w:ind w:left="100" w:firstLine="0"/>
              <w:rPr>
                <w:sz w:val="24"/>
                <w:szCs w:val="24"/>
              </w:rPr>
            </w:pPr>
            <w:r w:rsidDel="00000000" w:rsidR="00000000" w:rsidRPr="00000000">
              <w:rPr>
                <w:sz w:val="24"/>
                <w:szCs w:val="24"/>
                <w:rtl w:val="0"/>
              </w:rPr>
              <w:t xml:space="preserve">Read:"The Greatest Nature Essay Ever Written" by Brian Doyle</w:t>
            </w:r>
          </w:p>
          <w:p w:rsidR="00000000" w:rsidDel="00000000" w:rsidP="00000000" w:rsidRDefault="00000000" w:rsidRPr="00000000" w14:paraId="0000009B">
            <w:pPr>
              <w:pageBreakBefore w:val="0"/>
              <w:ind w:left="100" w:firstLine="0"/>
              <w:rPr>
                <w:sz w:val="24"/>
                <w:szCs w:val="24"/>
              </w:rPr>
            </w:pPr>
            <w:hyperlink r:id="rId15">
              <w:r w:rsidDel="00000000" w:rsidR="00000000" w:rsidRPr="00000000">
                <w:rPr>
                  <w:sz w:val="24"/>
                  <w:szCs w:val="24"/>
                  <w:rtl w:val="0"/>
                </w:rPr>
                <w:t xml:space="preserve">https://orionmagazine.org/article/the-greatest-nature-essay-ever/</w:t>
              </w:r>
            </w:hyperlink>
            <w:r w:rsidDel="00000000" w:rsidR="00000000" w:rsidRPr="00000000">
              <w:rPr>
                <w:rtl w:val="0"/>
              </w:rPr>
            </w:r>
          </w:p>
          <w:p w:rsidR="00000000" w:rsidDel="00000000" w:rsidP="00000000" w:rsidRDefault="00000000" w:rsidRPr="00000000" w14:paraId="0000009C">
            <w:pPr>
              <w:pageBreakBefore w:val="0"/>
              <w:spacing w:after="200" w:line="276.0005454545455" w:lineRule="auto"/>
              <w:ind w:left="100" w:firstLine="0"/>
              <w:rPr/>
            </w:pPr>
            <w:r w:rsidDel="00000000" w:rsidR="00000000" w:rsidRPr="00000000">
              <w:rPr>
                <w:rtl w:val="0"/>
              </w:rPr>
              <w:t xml:space="preserve"> </w:t>
            </w:r>
          </w:p>
          <w:p w:rsidR="00000000" w:rsidDel="00000000" w:rsidP="00000000" w:rsidRDefault="00000000" w:rsidRPr="00000000" w14:paraId="0000009D">
            <w:pPr>
              <w:pageBreakBefore w:val="0"/>
              <w:ind w:left="100" w:firstLine="0"/>
              <w:rPr>
                <w:sz w:val="24"/>
                <w:szCs w:val="24"/>
              </w:rPr>
            </w:pPr>
            <w:r w:rsidDel="00000000" w:rsidR="00000000" w:rsidRPr="00000000">
              <w:rPr>
                <w:sz w:val="24"/>
                <w:szCs w:val="24"/>
                <w:rtl w:val="0"/>
              </w:rPr>
              <w:t xml:space="preserve">Read: Madden Infinite Suggestiveness.pdf  Download</w:t>
            </w:r>
          </w:p>
          <w:p w:rsidR="00000000" w:rsidDel="00000000" w:rsidP="00000000" w:rsidRDefault="00000000" w:rsidRPr="00000000" w14:paraId="0000009E">
            <w:pPr>
              <w:pageBreakBefore w:val="0"/>
              <w:ind w:left="100" w:firstLine="0"/>
              <w:rPr>
                <w:sz w:val="24"/>
                <w:szCs w:val="24"/>
              </w:rPr>
            </w:pPr>
            <w:r w:rsidDel="00000000" w:rsidR="00000000" w:rsidRPr="00000000">
              <w:rPr>
                <w:sz w:val="24"/>
                <w:szCs w:val="24"/>
                <w:rtl w:val="0"/>
              </w:rPr>
              <w:t xml:space="preserve">Discussion: Anika</w:t>
            </w:r>
          </w:p>
          <w:p w:rsidR="00000000" w:rsidDel="00000000" w:rsidP="00000000" w:rsidRDefault="00000000" w:rsidRPr="00000000" w14:paraId="0000009F">
            <w:pPr>
              <w:pageBreakBefore w:val="0"/>
              <w:spacing w:after="200" w:line="276.0005454545455" w:lineRule="auto"/>
              <w:ind w:left="100" w:firstLine="0"/>
              <w:rPr/>
            </w:pPr>
            <w:r w:rsidDel="00000000" w:rsidR="00000000" w:rsidRPr="00000000">
              <w:rPr>
                <w:rtl w:val="0"/>
              </w:rPr>
              <w:t xml:space="preserve"> </w:t>
            </w:r>
          </w:p>
          <w:p w:rsidR="00000000" w:rsidDel="00000000" w:rsidP="00000000" w:rsidRDefault="00000000" w:rsidRPr="00000000" w14:paraId="000000A0">
            <w:pPr>
              <w:pageBreakBefore w:val="0"/>
              <w:ind w:left="100" w:firstLine="0"/>
              <w:rPr>
                <w:sz w:val="24"/>
                <w:szCs w:val="24"/>
              </w:rPr>
            </w:pPr>
            <w:r w:rsidDel="00000000" w:rsidR="00000000" w:rsidRPr="00000000">
              <w:rPr>
                <w:sz w:val="24"/>
                <w:szCs w:val="24"/>
                <w:rtl w:val="0"/>
              </w:rPr>
              <w:t xml:space="preserve">Read:On Becoming a Lord of the Earth.pdf  Download</w:t>
            </w:r>
          </w:p>
          <w:p w:rsidR="00000000" w:rsidDel="00000000" w:rsidP="00000000" w:rsidRDefault="00000000" w:rsidRPr="00000000" w14:paraId="000000A1">
            <w:pPr>
              <w:pageBreakBefore w:val="0"/>
              <w:ind w:left="100" w:firstLine="0"/>
              <w:rPr>
                <w:sz w:val="24"/>
                <w:szCs w:val="24"/>
              </w:rPr>
            </w:pPr>
            <w:r w:rsidDel="00000000" w:rsidR="00000000" w:rsidRPr="00000000">
              <w:rPr>
                <w:sz w:val="24"/>
                <w:szCs w:val="24"/>
                <w:rtl w:val="0"/>
              </w:rPr>
              <w:t xml:space="preserve">by John Bennion</w:t>
            </w:r>
          </w:p>
          <w:p w:rsidR="00000000" w:rsidDel="00000000" w:rsidP="00000000" w:rsidRDefault="00000000" w:rsidRPr="00000000" w14:paraId="000000A2">
            <w:pPr>
              <w:pageBreakBefore w:val="0"/>
              <w:ind w:left="100" w:firstLine="0"/>
              <w:rPr>
                <w:sz w:val="24"/>
                <w:szCs w:val="24"/>
              </w:rPr>
            </w:pPr>
            <w:r w:rsidDel="00000000" w:rsidR="00000000" w:rsidRPr="00000000">
              <w:rPr>
                <w:sz w:val="24"/>
                <w:szCs w:val="24"/>
                <w:rtl w:val="0"/>
              </w:rPr>
              <w:t xml:space="preserve">Discussion: Jacob</w:t>
            </w:r>
          </w:p>
        </w:tc>
        <w:tc>
          <w:tcPr>
            <w:tcBorders>
              <w:top w:color="000000" w:space="0" w:sz="0" w:val="nil"/>
              <w:left w:color="000000" w:space="0" w:sz="0" w:val="nil"/>
              <w:bottom w:color="000000" w:space="0" w:sz="0" w:val="nil"/>
              <w:right w:color="000000" w:space="0" w:sz="0" w:val="nil"/>
            </w:tcBorders>
            <w:tcMar>
              <w:top w:w="60.0" w:type="dxa"/>
              <w:left w:w="100.0" w:type="dxa"/>
              <w:bottom w:w="60.0" w:type="dxa"/>
              <w:right w:w="100.0" w:type="dxa"/>
            </w:tcMar>
            <w:vAlign w:val="top"/>
          </w:tcPr>
          <w:p w:rsidR="00000000" w:rsidDel="00000000" w:rsidP="00000000" w:rsidRDefault="00000000" w:rsidRPr="00000000" w14:paraId="000000A3">
            <w:pPr>
              <w:pageBreakBefore w:val="0"/>
              <w:ind w:left="100" w:firstLine="0"/>
              <w:rPr>
                <w:b w:val="1"/>
                <w:sz w:val="24"/>
                <w:szCs w:val="24"/>
              </w:rPr>
            </w:pPr>
            <w:r w:rsidDel="00000000" w:rsidR="00000000" w:rsidRPr="00000000">
              <w:rPr>
                <w:b w:val="1"/>
                <w:sz w:val="24"/>
                <w:szCs w:val="24"/>
                <w:rtl w:val="0"/>
              </w:rPr>
              <w:t xml:space="preserve">10-Page Autobiography</w:t>
            </w:r>
          </w:p>
        </w:tc>
        <w:tc>
          <w:tcPr>
            <w:tcBorders>
              <w:top w:color="000000" w:space="0" w:sz="0" w:val="nil"/>
              <w:left w:color="000000" w:space="0" w:sz="0" w:val="nil"/>
              <w:bottom w:color="000000" w:space="0" w:sz="0" w:val="nil"/>
              <w:right w:color="000000" w:space="0" w:sz="8" w:val="single"/>
            </w:tcBorders>
            <w:tcMar>
              <w:top w:w="60.0" w:type="dxa"/>
              <w:left w:w="100.0" w:type="dxa"/>
              <w:bottom w:w="60.0" w:type="dxa"/>
              <w:right w:w="100.0" w:type="dxa"/>
            </w:tcMar>
            <w:vAlign w:val="top"/>
          </w:tcPr>
          <w:p w:rsidR="00000000" w:rsidDel="00000000" w:rsidP="00000000" w:rsidRDefault="00000000" w:rsidRPr="00000000" w14:paraId="000000A4">
            <w:pPr>
              <w:pageBreakBefore w:val="0"/>
              <w:spacing w:after="200" w:line="276.0005454545455" w:lineRule="auto"/>
              <w:ind w:left="100" w:firstLine="0"/>
              <w:rPr/>
            </w:pPr>
            <w:r w:rsidDel="00000000" w:rsidR="00000000" w:rsidRPr="00000000">
              <w:rPr>
                <w:rtl w:val="0"/>
              </w:rPr>
              <w:t xml:space="preserve"> </w:t>
            </w:r>
          </w:p>
        </w:tc>
      </w:tr>
      <w:tr>
        <w:trPr>
          <w:cantSplit w:val="0"/>
          <w:trHeight w:val="2760" w:hRule="atLeast"/>
          <w:tblHeader w:val="0"/>
        </w:trPr>
        <w:tc>
          <w:tcPr>
            <w:tcBorders>
              <w:top w:color="000000" w:space="0" w:sz="0" w:val="nil"/>
              <w:left w:color="000000" w:space="0" w:sz="8" w:val="single"/>
              <w:bottom w:color="000000" w:space="0" w:sz="0" w:val="nil"/>
              <w:right w:color="000000" w:space="0" w:sz="0" w:val="nil"/>
            </w:tcBorders>
            <w:shd w:fill="f3f3f3" w:val="clear"/>
            <w:tcMar>
              <w:top w:w="60.0" w:type="dxa"/>
              <w:left w:w="100.0" w:type="dxa"/>
              <w:bottom w:w="60.0" w:type="dxa"/>
              <w:right w:w="100.0" w:type="dxa"/>
            </w:tcMar>
            <w:vAlign w:val="top"/>
          </w:tcPr>
          <w:p w:rsidR="00000000" w:rsidDel="00000000" w:rsidP="00000000" w:rsidRDefault="00000000" w:rsidRPr="00000000" w14:paraId="000000A5">
            <w:pPr>
              <w:pageBreakBefore w:val="0"/>
              <w:ind w:left="100" w:firstLine="0"/>
              <w:rPr>
                <w:sz w:val="24"/>
                <w:szCs w:val="24"/>
              </w:rPr>
            </w:pPr>
            <w:r w:rsidDel="00000000" w:rsidR="00000000" w:rsidRPr="00000000">
              <w:rPr>
                <w:sz w:val="24"/>
                <w:szCs w:val="24"/>
                <w:rtl w:val="0"/>
              </w:rPr>
              <w:t xml:space="preserve">Th Jan 19 Thursday</w:t>
            </w:r>
          </w:p>
        </w:tc>
        <w:tc>
          <w:tcPr>
            <w:tcBorders>
              <w:top w:color="000000" w:space="0" w:sz="0" w:val="nil"/>
              <w:left w:color="000000" w:space="0" w:sz="0" w:val="nil"/>
              <w:bottom w:color="000000" w:space="0" w:sz="0" w:val="nil"/>
              <w:right w:color="000000" w:space="0" w:sz="0" w:val="nil"/>
            </w:tcBorders>
            <w:shd w:fill="f3f3f3" w:val="clear"/>
            <w:tcMar>
              <w:top w:w="60.0" w:type="dxa"/>
              <w:left w:w="100.0" w:type="dxa"/>
              <w:bottom w:w="60.0" w:type="dxa"/>
              <w:right w:w="100.0" w:type="dxa"/>
            </w:tcMar>
            <w:vAlign w:val="top"/>
          </w:tcPr>
          <w:p w:rsidR="00000000" w:rsidDel="00000000" w:rsidP="00000000" w:rsidRDefault="00000000" w:rsidRPr="00000000" w14:paraId="000000A6">
            <w:pPr>
              <w:pageBreakBefore w:val="0"/>
              <w:spacing w:after="200" w:line="276.0005454545455" w:lineRule="auto"/>
              <w:ind w:left="100" w:firstLine="0"/>
              <w:rPr/>
            </w:pPr>
            <w:r w:rsidDel="00000000" w:rsidR="00000000" w:rsidRPr="00000000">
              <w:rPr>
                <w:rtl w:val="0"/>
              </w:rPr>
              <w:t xml:space="preserve"> </w:t>
            </w:r>
          </w:p>
        </w:tc>
        <w:tc>
          <w:tcPr>
            <w:tcBorders>
              <w:top w:color="000000" w:space="0" w:sz="0" w:val="nil"/>
              <w:left w:color="000000" w:space="0" w:sz="0" w:val="nil"/>
              <w:bottom w:color="000000" w:space="0" w:sz="0" w:val="nil"/>
              <w:right w:color="000000" w:space="0" w:sz="0" w:val="nil"/>
            </w:tcBorders>
            <w:shd w:fill="f3f3f3" w:val="clear"/>
            <w:tcMar>
              <w:top w:w="60.0" w:type="dxa"/>
              <w:left w:w="100.0" w:type="dxa"/>
              <w:bottom w:w="60.0" w:type="dxa"/>
              <w:right w:w="100.0" w:type="dxa"/>
            </w:tcMar>
            <w:vAlign w:val="top"/>
          </w:tcPr>
          <w:p w:rsidR="00000000" w:rsidDel="00000000" w:rsidP="00000000" w:rsidRDefault="00000000" w:rsidRPr="00000000" w14:paraId="000000A7">
            <w:pPr>
              <w:pageBreakBefore w:val="0"/>
              <w:ind w:left="100" w:firstLine="0"/>
              <w:rPr>
                <w:sz w:val="24"/>
                <w:szCs w:val="24"/>
              </w:rPr>
            </w:pPr>
            <w:r w:rsidDel="00000000" w:rsidR="00000000" w:rsidRPr="00000000">
              <w:rPr>
                <w:sz w:val="20"/>
                <w:szCs w:val="20"/>
                <w:rtl w:val="0"/>
              </w:rPr>
              <w:t xml:space="preserve">Read: </w:t>
            </w:r>
            <w:r w:rsidDel="00000000" w:rsidR="00000000" w:rsidRPr="00000000">
              <w:rPr>
                <w:sz w:val="24"/>
                <w:szCs w:val="24"/>
                <w:rtl w:val="0"/>
              </w:rPr>
              <w:t xml:space="preserve">Coaxing the Muse.pdf  Download</w:t>
            </w:r>
          </w:p>
          <w:p w:rsidR="00000000" w:rsidDel="00000000" w:rsidP="00000000" w:rsidRDefault="00000000" w:rsidRPr="00000000" w14:paraId="000000A8">
            <w:pPr>
              <w:pageBreakBefore w:val="0"/>
              <w:ind w:left="100" w:firstLine="0"/>
              <w:rPr>
                <w:sz w:val="24"/>
                <w:szCs w:val="24"/>
              </w:rPr>
            </w:pPr>
            <w:r w:rsidDel="00000000" w:rsidR="00000000" w:rsidRPr="00000000">
              <w:rPr>
                <w:sz w:val="24"/>
                <w:szCs w:val="24"/>
                <w:rtl w:val="0"/>
              </w:rPr>
              <w:t xml:space="preserve">Discussion: Michael</w:t>
            </w:r>
          </w:p>
          <w:p w:rsidR="00000000" w:rsidDel="00000000" w:rsidP="00000000" w:rsidRDefault="00000000" w:rsidRPr="00000000" w14:paraId="000000A9">
            <w:pPr>
              <w:pageBreakBefore w:val="0"/>
              <w:spacing w:after="200" w:line="276.0005454545455" w:lineRule="auto"/>
              <w:ind w:left="100" w:firstLine="0"/>
              <w:rPr/>
            </w:pPr>
            <w:r w:rsidDel="00000000" w:rsidR="00000000" w:rsidRPr="00000000">
              <w:rPr>
                <w:rtl w:val="0"/>
              </w:rPr>
              <w:t xml:space="preserve"> </w:t>
            </w:r>
          </w:p>
          <w:p w:rsidR="00000000" w:rsidDel="00000000" w:rsidP="00000000" w:rsidRDefault="00000000" w:rsidRPr="00000000" w14:paraId="000000AA">
            <w:pPr>
              <w:pageBreakBefore w:val="0"/>
              <w:ind w:left="100" w:firstLine="0"/>
              <w:rPr>
                <w:sz w:val="24"/>
                <w:szCs w:val="24"/>
              </w:rPr>
            </w:pPr>
            <w:r w:rsidDel="00000000" w:rsidR="00000000" w:rsidRPr="00000000">
              <w:rPr>
                <w:sz w:val="24"/>
                <w:szCs w:val="24"/>
                <w:rtl w:val="0"/>
              </w:rPr>
              <w:t xml:space="preserve">Read: "The Lifespan of a Kiss"</w:t>
            </w:r>
          </w:p>
          <w:p w:rsidR="00000000" w:rsidDel="00000000" w:rsidP="00000000" w:rsidRDefault="00000000" w:rsidRPr="00000000" w14:paraId="000000AB">
            <w:pPr>
              <w:pageBreakBefore w:val="0"/>
              <w:ind w:left="100" w:firstLine="0"/>
              <w:rPr>
                <w:sz w:val="24"/>
                <w:szCs w:val="24"/>
              </w:rPr>
            </w:pPr>
            <w:r w:rsidDel="00000000" w:rsidR="00000000" w:rsidRPr="00000000">
              <w:rPr>
                <w:sz w:val="24"/>
                <w:szCs w:val="24"/>
                <w:rtl w:val="0"/>
              </w:rPr>
              <w:t xml:space="preserve">by Joey Franklin</w:t>
            </w:r>
          </w:p>
          <w:p w:rsidR="00000000" w:rsidDel="00000000" w:rsidP="00000000" w:rsidRDefault="00000000" w:rsidRPr="00000000" w14:paraId="000000AC">
            <w:pPr>
              <w:pageBreakBefore w:val="0"/>
              <w:ind w:left="100" w:firstLine="0"/>
              <w:rPr>
                <w:sz w:val="24"/>
                <w:szCs w:val="24"/>
              </w:rPr>
            </w:pPr>
            <w:r w:rsidDel="00000000" w:rsidR="00000000" w:rsidRPr="00000000">
              <w:rPr>
                <w:sz w:val="24"/>
                <w:szCs w:val="24"/>
                <w:rtl w:val="0"/>
              </w:rPr>
              <w:t xml:space="preserve">Lifespan of Kiss Published version.pdf  Download </w:t>
            </w:r>
          </w:p>
          <w:p w:rsidR="00000000" w:rsidDel="00000000" w:rsidP="00000000" w:rsidRDefault="00000000" w:rsidRPr="00000000" w14:paraId="000000AD">
            <w:pPr>
              <w:pageBreakBefore w:val="0"/>
              <w:ind w:left="100" w:firstLine="0"/>
              <w:rPr>
                <w:sz w:val="24"/>
                <w:szCs w:val="24"/>
              </w:rPr>
            </w:pPr>
            <w:r w:rsidDel="00000000" w:rsidR="00000000" w:rsidRPr="00000000">
              <w:rPr>
                <w:sz w:val="24"/>
                <w:szCs w:val="24"/>
                <w:rtl w:val="0"/>
              </w:rPr>
              <w:t xml:space="preserve"> </w:t>
            </w:r>
          </w:p>
          <w:p w:rsidR="00000000" w:rsidDel="00000000" w:rsidP="00000000" w:rsidRDefault="00000000" w:rsidRPr="00000000" w14:paraId="000000AE">
            <w:pPr>
              <w:pageBreakBefore w:val="0"/>
              <w:ind w:left="100" w:firstLine="0"/>
              <w:rPr>
                <w:sz w:val="24"/>
                <w:szCs w:val="24"/>
              </w:rPr>
            </w:pPr>
            <w:r w:rsidDel="00000000" w:rsidR="00000000" w:rsidRPr="00000000">
              <w:rPr>
                <w:sz w:val="24"/>
                <w:szCs w:val="24"/>
                <w:rtl w:val="0"/>
              </w:rPr>
              <w:t xml:space="preserve">Discussion: Niels</w:t>
            </w:r>
          </w:p>
        </w:tc>
        <w:tc>
          <w:tcPr>
            <w:tcBorders>
              <w:top w:color="000000" w:space="0" w:sz="0" w:val="nil"/>
              <w:left w:color="000000" w:space="0" w:sz="0" w:val="nil"/>
              <w:bottom w:color="000000" w:space="0" w:sz="0" w:val="nil"/>
              <w:right w:color="000000" w:space="0" w:sz="0" w:val="nil"/>
            </w:tcBorders>
            <w:shd w:fill="f3f3f3" w:val="clear"/>
            <w:tcMar>
              <w:top w:w="60.0" w:type="dxa"/>
              <w:left w:w="100.0" w:type="dxa"/>
              <w:bottom w:w="60.0" w:type="dxa"/>
              <w:right w:w="100.0" w:type="dxa"/>
            </w:tcMar>
            <w:vAlign w:val="top"/>
          </w:tcPr>
          <w:p w:rsidR="00000000" w:rsidDel="00000000" w:rsidP="00000000" w:rsidRDefault="00000000" w:rsidRPr="00000000" w14:paraId="000000AF">
            <w:pPr>
              <w:pageBreakBefore w:val="0"/>
              <w:spacing w:after="200" w:line="276.0005454545455" w:lineRule="auto"/>
              <w:ind w:left="100" w:firstLine="0"/>
              <w:rPr/>
            </w:pPr>
            <w:r w:rsidDel="00000000" w:rsidR="00000000" w:rsidRPr="00000000">
              <w:rPr>
                <w:rtl w:val="0"/>
              </w:rPr>
              <w:t xml:space="preserve"> </w:t>
            </w:r>
          </w:p>
        </w:tc>
        <w:tc>
          <w:tcPr>
            <w:tcBorders>
              <w:top w:color="000000" w:space="0" w:sz="0" w:val="nil"/>
              <w:left w:color="000000" w:space="0" w:sz="0" w:val="nil"/>
              <w:bottom w:color="000000" w:space="0" w:sz="0" w:val="nil"/>
              <w:right w:color="000000" w:space="0" w:sz="8" w:val="single"/>
            </w:tcBorders>
            <w:shd w:fill="f3f3f3" w:val="clear"/>
            <w:tcMar>
              <w:top w:w="60.0" w:type="dxa"/>
              <w:left w:w="100.0" w:type="dxa"/>
              <w:bottom w:w="60.0" w:type="dxa"/>
              <w:right w:w="100.0" w:type="dxa"/>
            </w:tcMar>
            <w:vAlign w:val="top"/>
          </w:tcPr>
          <w:p w:rsidR="00000000" w:rsidDel="00000000" w:rsidP="00000000" w:rsidRDefault="00000000" w:rsidRPr="00000000" w14:paraId="000000B0">
            <w:pPr>
              <w:pageBreakBefore w:val="0"/>
              <w:ind w:left="100" w:firstLine="0"/>
              <w:rPr>
                <w:sz w:val="18"/>
                <w:szCs w:val="18"/>
              </w:rPr>
            </w:pPr>
            <w:r w:rsidDel="00000000" w:rsidR="00000000" w:rsidRPr="00000000">
              <w:rPr>
                <w:sz w:val="18"/>
                <w:szCs w:val="18"/>
                <w:rtl w:val="0"/>
              </w:rPr>
              <w:t xml:space="preserve">4:00-7:00 = Safety, Clothing &amp; Equipment in cold (164 TNRB)</w:t>
            </w:r>
          </w:p>
        </w:tc>
      </w:tr>
      <w:tr>
        <w:trPr>
          <w:cantSplit w:val="0"/>
          <w:trHeight w:val="2760" w:hRule="atLeast"/>
          <w:tblHeader w:val="0"/>
        </w:trPr>
        <w:tc>
          <w:tcPr>
            <w:tcBorders>
              <w:top w:color="000000" w:space="0" w:sz="0" w:val="nil"/>
              <w:left w:color="000000" w:space="0" w:sz="8" w:val="single"/>
              <w:bottom w:color="000000" w:space="0" w:sz="0" w:val="nil"/>
              <w:right w:color="000000" w:space="0" w:sz="0" w:val="nil"/>
            </w:tcBorders>
            <w:tcMar>
              <w:top w:w="60.0" w:type="dxa"/>
              <w:left w:w="100.0" w:type="dxa"/>
              <w:bottom w:w="60.0" w:type="dxa"/>
              <w:right w:w="100.0" w:type="dxa"/>
            </w:tcMar>
            <w:vAlign w:val="top"/>
          </w:tcPr>
          <w:p w:rsidR="00000000" w:rsidDel="00000000" w:rsidP="00000000" w:rsidRDefault="00000000" w:rsidRPr="00000000" w14:paraId="000000B1">
            <w:pPr>
              <w:pageBreakBefore w:val="0"/>
              <w:ind w:left="100" w:firstLine="0"/>
              <w:rPr>
                <w:sz w:val="24"/>
                <w:szCs w:val="24"/>
              </w:rPr>
            </w:pPr>
            <w:r w:rsidDel="00000000" w:rsidR="00000000" w:rsidRPr="00000000">
              <w:rPr>
                <w:sz w:val="24"/>
                <w:szCs w:val="24"/>
                <w:rtl w:val="0"/>
              </w:rPr>
              <w:t xml:space="preserve">T Jan 24 Tuesday</w:t>
            </w:r>
          </w:p>
        </w:tc>
        <w:tc>
          <w:tcPr>
            <w:tcBorders>
              <w:top w:color="000000" w:space="0" w:sz="0" w:val="nil"/>
              <w:left w:color="000000" w:space="0" w:sz="0" w:val="nil"/>
              <w:bottom w:color="000000" w:space="0" w:sz="0" w:val="nil"/>
              <w:right w:color="000000" w:space="0" w:sz="0" w:val="nil"/>
            </w:tcBorders>
            <w:tcMar>
              <w:top w:w="60.0" w:type="dxa"/>
              <w:left w:w="100.0" w:type="dxa"/>
              <w:bottom w:w="60.0" w:type="dxa"/>
              <w:right w:w="100.0" w:type="dxa"/>
            </w:tcMar>
            <w:vAlign w:val="top"/>
          </w:tcPr>
          <w:p w:rsidR="00000000" w:rsidDel="00000000" w:rsidP="00000000" w:rsidRDefault="00000000" w:rsidRPr="00000000" w14:paraId="000000B2">
            <w:pPr>
              <w:pageBreakBefore w:val="0"/>
              <w:ind w:left="100" w:firstLine="0"/>
              <w:rPr>
                <w:sz w:val="24"/>
                <w:szCs w:val="24"/>
              </w:rPr>
            </w:pPr>
            <w:r w:rsidDel="00000000" w:rsidR="00000000" w:rsidRPr="00000000">
              <w:rPr>
                <w:sz w:val="24"/>
                <w:szCs w:val="24"/>
                <w:rtl w:val="0"/>
              </w:rPr>
              <w:t xml:space="preserve">Thought, Emotion, Esthetics</w:t>
            </w:r>
          </w:p>
        </w:tc>
        <w:tc>
          <w:tcPr>
            <w:tcBorders>
              <w:top w:color="000000" w:space="0" w:sz="0" w:val="nil"/>
              <w:left w:color="000000" w:space="0" w:sz="0" w:val="nil"/>
              <w:bottom w:color="000000" w:space="0" w:sz="0" w:val="nil"/>
              <w:right w:color="000000" w:space="0" w:sz="0" w:val="nil"/>
            </w:tcBorders>
            <w:tcMar>
              <w:top w:w="60.0" w:type="dxa"/>
              <w:left w:w="100.0" w:type="dxa"/>
              <w:bottom w:w="60.0" w:type="dxa"/>
              <w:right w:w="100.0" w:type="dxa"/>
            </w:tcMar>
            <w:vAlign w:val="top"/>
          </w:tcPr>
          <w:p w:rsidR="00000000" w:rsidDel="00000000" w:rsidP="00000000" w:rsidRDefault="00000000" w:rsidRPr="00000000" w14:paraId="000000B3">
            <w:pPr>
              <w:pageBreakBefore w:val="0"/>
              <w:ind w:left="100" w:firstLine="0"/>
              <w:rPr>
                <w:sz w:val="24"/>
                <w:szCs w:val="24"/>
              </w:rPr>
            </w:pPr>
            <w:r w:rsidDel="00000000" w:rsidR="00000000" w:rsidRPr="00000000">
              <w:rPr>
                <w:sz w:val="24"/>
                <w:szCs w:val="24"/>
                <w:rtl w:val="0"/>
              </w:rPr>
              <w:t xml:space="preserve">Read: Franklin Critic as Artist.pdf  Download </w:t>
            </w:r>
          </w:p>
          <w:p w:rsidR="00000000" w:rsidDel="00000000" w:rsidP="00000000" w:rsidRDefault="00000000" w:rsidRPr="00000000" w14:paraId="000000B4">
            <w:pPr>
              <w:pageBreakBefore w:val="0"/>
              <w:ind w:left="100" w:firstLine="0"/>
              <w:rPr>
                <w:sz w:val="24"/>
                <w:szCs w:val="24"/>
              </w:rPr>
            </w:pPr>
            <w:r w:rsidDel="00000000" w:rsidR="00000000" w:rsidRPr="00000000">
              <w:rPr>
                <w:sz w:val="24"/>
                <w:szCs w:val="24"/>
                <w:rtl w:val="0"/>
              </w:rPr>
              <w:t xml:space="preserve">by Joey Franklin</w:t>
            </w:r>
          </w:p>
          <w:p w:rsidR="00000000" w:rsidDel="00000000" w:rsidP="00000000" w:rsidRDefault="00000000" w:rsidRPr="00000000" w14:paraId="000000B5">
            <w:pPr>
              <w:pageBreakBefore w:val="0"/>
              <w:ind w:left="100" w:firstLine="0"/>
              <w:rPr>
                <w:sz w:val="24"/>
                <w:szCs w:val="24"/>
              </w:rPr>
            </w:pPr>
            <w:r w:rsidDel="00000000" w:rsidR="00000000" w:rsidRPr="00000000">
              <w:rPr>
                <w:sz w:val="24"/>
                <w:szCs w:val="24"/>
                <w:rtl w:val="0"/>
              </w:rPr>
              <w:t xml:space="preserve"> </w:t>
            </w:r>
          </w:p>
          <w:p w:rsidR="00000000" w:rsidDel="00000000" w:rsidP="00000000" w:rsidRDefault="00000000" w:rsidRPr="00000000" w14:paraId="000000B6">
            <w:pPr>
              <w:pageBreakBefore w:val="0"/>
              <w:spacing w:after="200" w:line="276.0005454545455" w:lineRule="auto"/>
              <w:ind w:left="100" w:firstLine="0"/>
              <w:rPr/>
            </w:pPr>
            <w:r w:rsidDel="00000000" w:rsidR="00000000" w:rsidRPr="00000000">
              <w:rPr>
                <w:rtl w:val="0"/>
              </w:rPr>
              <w:t xml:space="preserve"> </w:t>
            </w:r>
          </w:p>
          <w:p w:rsidR="00000000" w:rsidDel="00000000" w:rsidP="00000000" w:rsidRDefault="00000000" w:rsidRPr="00000000" w14:paraId="000000B7">
            <w:pPr>
              <w:pageBreakBefore w:val="0"/>
              <w:ind w:left="100" w:firstLine="0"/>
              <w:rPr>
                <w:sz w:val="24"/>
                <w:szCs w:val="24"/>
              </w:rPr>
            </w:pPr>
            <w:r w:rsidDel="00000000" w:rsidR="00000000" w:rsidRPr="00000000">
              <w:rPr>
                <w:sz w:val="24"/>
                <w:szCs w:val="24"/>
                <w:rtl w:val="0"/>
              </w:rPr>
              <w:t xml:space="preserve">Read: "Climbing Shingle Mill Peak" by Joey Franklin</w:t>
            </w:r>
          </w:p>
          <w:p w:rsidR="00000000" w:rsidDel="00000000" w:rsidP="00000000" w:rsidRDefault="00000000" w:rsidRPr="00000000" w14:paraId="000000B8">
            <w:pPr>
              <w:pageBreakBefore w:val="0"/>
              <w:ind w:left="100" w:firstLine="0"/>
              <w:rPr>
                <w:sz w:val="24"/>
                <w:szCs w:val="24"/>
              </w:rPr>
            </w:pPr>
            <w:r w:rsidDel="00000000" w:rsidR="00000000" w:rsidRPr="00000000">
              <w:rPr>
                <w:sz w:val="24"/>
                <w:szCs w:val="24"/>
                <w:rtl w:val="0"/>
              </w:rPr>
              <w:t xml:space="preserve">Discussion: Nate</w:t>
            </w:r>
          </w:p>
          <w:p w:rsidR="00000000" w:rsidDel="00000000" w:rsidP="00000000" w:rsidRDefault="00000000" w:rsidRPr="00000000" w14:paraId="000000B9">
            <w:pPr>
              <w:pageBreakBefore w:val="0"/>
              <w:ind w:left="100" w:firstLine="0"/>
              <w:rPr>
                <w:sz w:val="24"/>
                <w:szCs w:val="24"/>
              </w:rPr>
            </w:pPr>
            <w:r w:rsidDel="00000000" w:rsidR="00000000" w:rsidRPr="00000000">
              <w:rPr>
                <w:sz w:val="24"/>
                <w:szCs w:val="24"/>
                <w:rtl w:val="0"/>
              </w:rPr>
              <w:t xml:space="preserve">Shingle Mill Peak - published version.pdf  Download </w:t>
            </w:r>
          </w:p>
          <w:p w:rsidR="00000000" w:rsidDel="00000000" w:rsidP="00000000" w:rsidRDefault="00000000" w:rsidRPr="00000000" w14:paraId="000000BA">
            <w:pPr>
              <w:pageBreakBefore w:val="0"/>
              <w:ind w:left="100" w:firstLine="0"/>
              <w:rPr>
                <w:sz w:val="24"/>
                <w:szCs w:val="24"/>
              </w:rPr>
            </w:pPr>
            <w:r w:rsidDel="00000000" w:rsidR="00000000" w:rsidRPr="00000000">
              <w:rPr>
                <w:sz w:val="24"/>
                <w:szCs w:val="24"/>
                <w:rtl w:val="0"/>
              </w:rPr>
              <w:t xml:space="preserve"> </w:t>
            </w:r>
          </w:p>
        </w:tc>
        <w:tc>
          <w:tcPr>
            <w:tcBorders>
              <w:top w:color="000000" w:space="0" w:sz="0" w:val="nil"/>
              <w:left w:color="000000" w:space="0" w:sz="0" w:val="nil"/>
              <w:bottom w:color="000000" w:space="0" w:sz="0" w:val="nil"/>
              <w:right w:color="000000" w:space="0" w:sz="0" w:val="nil"/>
            </w:tcBorders>
            <w:tcMar>
              <w:top w:w="60.0" w:type="dxa"/>
              <w:left w:w="100.0" w:type="dxa"/>
              <w:bottom w:w="60.0" w:type="dxa"/>
              <w:right w:w="100.0" w:type="dxa"/>
            </w:tcMar>
            <w:vAlign w:val="top"/>
          </w:tcPr>
          <w:p w:rsidR="00000000" w:rsidDel="00000000" w:rsidP="00000000" w:rsidRDefault="00000000" w:rsidRPr="00000000" w14:paraId="000000BB">
            <w:pPr>
              <w:pageBreakBefore w:val="0"/>
              <w:spacing w:after="200" w:line="276.0005454545455" w:lineRule="auto"/>
              <w:ind w:left="100" w:firstLine="0"/>
              <w:rPr/>
            </w:pPr>
            <w:r w:rsidDel="00000000" w:rsidR="00000000" w:rsidRPr="00000000">
              <w:rPr>
                <w:rtl w:val="0"/>
              </w:rPr>
              <w:t xml:space="preserve"> </w:t>
            </w:r>
          </w:p>
        </w:tc>
        <w:tc>
          <w:tcPr>
            <w:tcBorders>
              <w:top w:color="000000" w:space="0" w:sz="0" w:val="nil"/>
              <w:left w:color="000000" w:space="0" w:sz="0" w:val="nil"/>
              <w:bottom w:color="000000" w:space="0" w:sz="0" w:val="nil"/>
              <w:right w:color="000000" w:space="0" w:sz="8" w:val="single"/>
            </w:tcBorders>
            <w:tcMar>
              <w:top w:w="60.0" w:type="dxa"/>
              <w:left w:w="100.0" w:type="dxa"/>
              <w:bottom w:w="60.0" w:type="dxa"/>
              <w:right w:w="100.0" w:type="dxa"/>
            </w:tcMar>
            <w:vAlign w:val="top"/>
          </w:tcPr>
          <w:p w:rsidR="00000000" w:rsidDel="00000000" w:rsidP="00000000" w:rsidRDefault="00000000" w:rsidRPr="00000000" w14:paraId="000000BC">
            <w:pPr>
              <w:pageBreakBefore w:val="0"/>
              <w:spacing w:after="200" w:line="276.0005454545455" w:lineRule="auto"/>
              <w:ind w:left="100" w:firstLine="0"/>
              <w:rPr/>
            </w:pPr>
            <w:r w:rsidDel="00000000" w:rsidR="00000000" w:rsidRPr="00000000">
              <w:rPr>
                <w:rtl w:val="0"/>
              </w:rPr>
              <w:t xml:space="preserve"> </w:t>
            </w:r>
          </w:p>
        </w:tc>
      </w:tr>
      <w:tr>
        <w:trPr>
          <w:cantSplit w:val="0"/>
          <w:trHeight w:val="2760" w:hRule="atLeast"/>
          <w:tblHeader w:val="0"/>
        </w:trPr>
        <w:tc>
          <w:tcPr>
            <w:tcBorders>
              <w:top w:color="000000" w:space="0" w:sz="0" w:val="nil"/>
              <w:left w:color="000000" w:space="0" w:sz="8" w:val="single"/>
              <w:bottom w:color="000000" w:space="0" w:sz="0" w:val="nil"/>
              <w:right w:color="000000" w:space="0" w:sz="0" w:val="nil"/>
            </w:tcBorders>
            <w:shd w:fill="f3f3f3" w:val="clear"/>
            <w:tcMar>
              <w:top w:w="60.0" w:type="dxa"/>
              <w:left w:w="100.0" w:type="dxa"/>
              <w:bottom w:w="60.0" w:type="dxa"/>
              <w:right w:w="100.0" w:type="dxa"/>
            </w:tcMar>
            <w:vAlign w:val="top"/>
          </w:tcPr>
          <w:p w:rsidR="00000000" w:rsidDel="00000000" w:rsidP="00000000" w:rsidRDefault="00000000" w:rsidRPr="00000000" w14:paraId="000000BD">
            <w:pPr>
              <w:pageBreakBefore w:val="0"/>
              <w:ind w:left="100" w:firstLine="0"/>
              <w:rPr>
                <w:sz w:val="24"/>
                <w:szCs w:val="24"/>
              </w:rPr>
            </w:pPr>
            <w:r w:rsidDel="00000000" w:rsidR="00000000" w:rsidRPr="00000000">
              <w:rPr>
                <w:sz w:val="24"/>
                <w:szCs w:val="24"/>
                <w:rtl w:val="0"/>
              </w:rPr>
              <w:t xml:space="preserve">Th Jan 26 Thursday</w:t>
            </w:r>
          </w:p>
        </w:tc>
        <w:tc>
          <w:tcPr>
            <w:tcBorders>
              <w:top w:color="000000" w:space="0" w:sz="0" w:val="nil"/>
              <w:left w:color="000000" w:space="0" w:sz="0" w:val="nil"/>
              <w:bottom w:color="000000" w:space="0" w:sz="0" w:val="nil"/>
              <w:right w:color="000000" w:space="0" w:sz="0" w:val="nil"/>
            </w:tcBorders>
            <w:shd w:fill="f3f3f3" w:val="clear"/>
            <w:tcMar>
              <w:top w:w="60.0" w:type="dxa"/>
              <w:left w:w="100.0" w:type="dxa"/>
              <w:bottom w:w="60.0" w:type="dxa"/>
              <w:right w:w="100.0" w:type="dxa"/>
            </w:tcMar>
            <w:vAlign w:val="top"/>
          </w:tcPr>
          <w:p w:rsidR="00000000" w:rsidDel="00000000" w:rsidP="00000000" w:rsidRDefault="00000000" w:rsidRPr="00000000" w14:paraId="000000BE">
            <w:pPr>
              <w:pageBreakBefore w:val="0"/>
              <w:ind w:left="100" w:firstLine="0"/>
              <w:rPr>
                <w:sz w:val="24"/>
                <w:szCs w:val="24"/>
              </w:rPr>
            </w:pPr>
            <w:r w:rsidDel="00000000" w:rsidR="00000000" w:rsidRPr="00000000">
              <w:rPr>
                <w:sz w:val="24"/>
                <w:szCs w:val="24"/>
                <w:rtl w:val="0"/>
              </w:rPr>
              <w:t xml:space="preserve">Spiritual Autobiography</w:t>
            </w:r>
          </w:p>
          <w:p w:rsidR="00000000" w:rsidDel="00000000" w:rsidP="00000000" w:rsidRDefault="00000000" w:rsidRPr="00000000" w14:paraId="000000BF">
            <w:pPr>
              <w:pageBreakBefore w:val="0"/>
              <w:ind w:left="100" w:firstLine="0"/>
              <w:rPr>
                <w:sz w:val="24"/>
                <w:szCs w:val="24"/>
              </w:rPr>
            </w:pPr>
            <w:r w:rsidDel="00000000" w:rsidR="00000000" w:rsidRPr="00000000">
              <w:rPr>
                <w:sz w:val="24"/>
                <w:szCs w:val="24"/>
                <w:rtl w:val="0"/>
              </w:rPr>
              <w:t xml:space="preserve">Images</w:t>
            </w:r>
          </w:p>
        </w:tc>
        <w:tc>
          <w:tcPr>
            <w:tcBorders>
              <w:top w:color="000000" w:space="0" w:sz="0" w:val="nil"/>
              <w:left w:color="000000" w:space="0" w:sz="0" w:val="nil"/>
              <w:bottom w:color="000000" w:space="0" w:sz="0" w:val="nil"/>
              <w:right w:color="000000" w:space="0" w:sz="0" w:val="nil"/>
            </w:tcBorders>
            <w:shd w:fill="f3f3f3" w:val="clear"/>
            <w:tcMar>
              <w:top w:w="60.0" w:type="dxa"/>
              <w:left w:w="100.0" w:type="dxa"/>
              <w:bottom w:w="60.0" w:type="dxa"/>
              <w:right w:w="100.0" w:type="dxa"/>
            </w:tcMar>
            <w:vAlign w:val="top"/>
          </w:tcPr>
          <w:p w:rsidR="00000000" w:rsidDel="00000000" w:rsidP="00000000" w:rsidRDefault="00000000" w:rsidRPr="00000000" w14:paraId="000000C0">
            <w:pPr>
              <w:pageBreakBefore w:val="0"/>
              <w:ind w:left="100" w:firstLine="0"/>
              <w:rPr>
                <w:sz w:val="24"/>
                <w:szCs w:val="24"/>
              </w:rPr>
            </w:pPr>
            <w:r w:rsidDel="00000000" w:rsidR="00000000" w:rsidRPr="00000000">
              <w:rPr>
                <w:sz w:val="24"/>
                <w:szCs w:val="24"/>
                <w:rtl w:val="0"/>
              </w:rPr>
              <w:t xml:space="preserve">Read: "Scars" by Brooke Larson </w:t>
            </w:r>
          </w:p>
          <w:p w:rsidR="00000000" w:rsidDel="00000000" w:rsidP="00000000" w:rsidRDefault="00000000" w:rsidRPr="00000000" w14:paraId="000000C1">
            <w:pPr>
              <w:pageBreakBefore w:val="0"/>
              <w:ind w:left="100" w:firstLine="0"/>
              <w:rPr>
                <w:sz w:val="24"/>
                <w:szCs w:val="24"/>
              </w:rPr>
            </w:pPr>
            <w:r w:rsidDel="00000000" w:rsidR="00000000" w:rsidRPr="00000000">
              <w:rPr>
                <w:sz w:val="24"/>
                <w:szCs w:val="24"/>
                <w:rtl w:val="0"/>
              </w:rPr>
              <w:t xml:space="preserve">Larsen_Scars.pdf  Download</w:t>
            </w:r>
          </w:p>
          <w:p w:rsidR="00000000" w:rsidDel="00000000" w:rsidP="00000000" w:rsidRDefault="00000000" w:rsidRPr="00000000" w14:paraId="000000C2">
            <w:pPr>
              <w:pageBreakBefore w:val="0"/>
              <w:ind w:left="100" w:firstLine="0"/>
              <w:rPr>
                <w:sz w:val="24"/>
                <w:szCs w:val="24"/>
              </w:rPr>
            </w:pPr>
            <w:r w:rsidDel="00000000" w:rsidR="00000000" w:rsidRPr="00000000">
              <w:rPr>
                <w:sz w:val="24"/>
                <w:szCs w:val="24"/>
                <w:rtl w:val="0"/>
              </w:rPr>
              <w:t xml:space="preserve">Discussion: Hannah</w:t>
            </w:r>
          </w:p>
          <w:p w:rsidR="00000000" w:rsidDel="00000000" w:rsidP="00000000" w:rsidRDefault="00000000" w:rsidRPr="00000000" w14:paraId="000000C3">
            <w:pPr>
              <w:pageBreakBefore w:val="0"/>
              <w:spacing w:after="200" w:line="276.0005454545455" w:lineRule="auto"/>
              <w:ind w:left="100" w:firstLine="0"/>
              <w:rPr/>
            </w:pPr>
            <w:r w:rsidDel="00000000" w:rsidR="00000000" w:rsidRPr="00000000">
              <w:rPr>
                <w:rtl w:val="0"/>
              </w:rPr>
              <w:t xml:space="preserve"> </w:t>
            </w:r>
          </w:p>
          <w:p w:rsidR="00000000" w:rsidDel="00000000" w:rsidP="00000000" w:rsidRDefault="00000000" w:rsidRPr="00000000" w14:paraId="000000C4">
            <w:pPr>
              <w:pageBreakBefore w:val="0"/>
              <w:ind w:left="100" w:firstLine="0"/>
              <w:rPr>
                <w:sz w:val="24"/>
                <w:szCs w:val="24"/>
              </w:rPr>
            </w:pPr>
            <w:r w:rsidDel="00000000" w:rsidR="00000000" w:rsidRPr="00000000">
              <w:rPr>
                <w:sz w:val="24"/>
                <w:szCs w:val="24"/>
                <w:rtl w:val="0"/>
              </w:rPr>
              <w:t xml:space="preserve">Read: "Learning to Surf" by David Gessner</w:t>
            </w:r>
          </w:p>
          <w:p w:rsidR="00000000" w:rsidDel="00000000" w:rsidP="00000000" w:rsidRDefault="00000000" w:rsidRPr="00000000" w14:paraId="000000C5">
            <w:pPr>
              <w:pageBreakBefore w:val="0"/>
              <w:ind w:left="100" w:firstLine="0"/>
              <w:rPr>
                <w:sz w:val="24"/>
                <w:szCs w:val="24"/>
              </w:rPr>
            </w:pPr>
            <w:r w:rsidDel="00000000" w:rsidR="00000000" w:rsidRPr="00000000">
              <w:rPr>
                <w:sz w:val="24"/>
                <w:szCs w:val="24"/>
                <w:rtl w:val="0"/>
              </w:rPr>
              <w:t xml:space="preserve">(if the hyperlink doesn't work, try copying and pasting the URL: https://orionmagazine.org/article/learning-to-surf/ )</w:t>
            </w:r>
          </w:p>
          <w:p w:rsidR="00000000" w:rsidDel="00000000" w:rsidP="00000000" w:rsidRDefault="00000000" w:rsidRPr="00000000" w14:paraId="000000C6">
            <w:pPr>
              <w:pageBreakBefore w:val="0"/>
              <w:ind w:left="100" w:firstLine="0"/>
              <w:rPr>
                <w:sz w:val="24"/>
                <w:szCs w:val="24"/>
              </w:rPr>
            </w:pPr>
            <w:r w:rsidDel="00000000" w:rsidR="00000000" w:rsidRPr="00000000">
              <w:rPr>
                <w:sz w:val="24"/>
                <w:szCs w:val="24"/>
                <w:rtl w:val="0"/>
              </w:rPr>
              <w:t xml:space="preserve">Discussion: Claire</w:t>
            </w:r>
          </w:p>
        </w:tc>
        <w:tc>
          <w:tcPr>
            <w:tcBorders>
              <w:top w:color="000000" w:space="0" w:sz="0" w:val="nil"/>
              <w:left w:color="000000" w:space="0" w:sz="0" w:val="nil"/>
              <w:bottom w:color="000000" w:space="0" w:sz="0" w:val="nil"/>
              <w:right w:color="000000" w:space="0" w:sz="0" w:val="nil"/>
            </w:tcBorders>
            <w:shd w:fill="f3f3f3" w:val="clear"/>
            <w:tcMar>
              <w:top w:w="60.0" w:type="dxa"/>
              <w:left w:w="100.0" w:type="dxa"/>
              <w:bottom w:w="60.0" w:type="dxa"/>
              <w:right w:w="100.0" w:type="dxa"/>
            </w:tcMar>
            <w:vAlign w:val="top"/>
          </w:tcPr>
          <w:p w:rsidR="00000000" w:rsidDel="00000000" w:rsidP="00000000" w:rsidRDefault="00000000" w:rsidRPr="00000000" w14:paraId="000000C7">
            <w:pPr>
              <w:pageBreakBefore w:val="0"/>
              <w:spacing w:after="200" w:line="276.0005454545455" w:lineRule="auto"/>
              <w:ind w:left="100" w:firstLine="0"/>
              <w:rPr/>
            </w:pPr>
            <w:r w:rsidDel="00000000" w:rsidR="00000000" w:rsidRPr="00000000">
              <w:rPr>
                <w:rtl w:val="0"/>
              </w:rPr>
              <w:t xml:space="preserve"> </w:t>
            </w:r>
          </w:p>
        </w:tc>
        <w:tc>
          <w:tcPr>
            <w:tcBorders>
              <w:top w:color="000000" w:space="0" w:sz="0" w:val="nil"/>
              <w:left w:color="000000" w:space="0" w:sz="0" w:val="nil"/>
              <w:bottom w:color="000000" w:space="0" w:sz="0" w:val="nil"/>
              <w:right w:color="000000" w:space="0" w:sz="8" w:val="single"/>
            </w:tcBorders>
            <w:shd w:fill="f3f3f3" w:val="clear"/>
            <w:tcMar>
              <w:top w:w="60.0" w:type="dxa"/>
              <w:left w:w="100.0" w:type="dxa"/>
              <w:bottom w:w="60.0" w:type="dxa"/>
              <w:right w:w="100.0" w:type="dxa"/>
            </w:tcMar>
            <w:vAlign w:val="top"/>
          </w:tcPr>
          <w:p w:rsidR="00000000" w:rsidDel="00000000" w:rsidP="00000000" w:rsidRDefault="00000000" w:rsidRPr="00000000" w14:paraId="000000C8">
            <w:pPr>
              <w:pageBreakBefore w:val="0"/>
              <w:spacing w:after="200" w:line="276.0005454545455" w:lineRule="auto"/>
              <w:ind w:left="100" w:firstLine="0"/>
              <w:rPr/>
            </w:pPr>
            <w:r w:rsidDel="00000000" w:rsidR="00000000" w:rsidRPr="00000000">
              <w:rPr>
                <w:rtl w:val="0"/>
              </w:rPr>
              <w:t xml:space="preserve"> </w:t>
            </w:r>
          </w:p>
        </w:tc>
      </w:tr>
      <w:tr>
        <w:trPr>
          <w:cantSplit w:val="0"/>
          <w:trHeight w:val="1065" w:hRule="atLeast"/>
          <w:tblHeader w:val="0"/>
        </w:trPr>
        <w:tc>
          <w:tcPr>
            <w:tcBorders>
              <w:top w:color="000000" w:space="0" w:sz="0" w:val="nil"/>
              <w:left w:color="000000" w:space="0" w:sz="8" w:val="single"/>
              <w:bottom w:color="000000" w:space="0" w:sz="0" w:val="nil"/>
              <w:right w:color="000000" w:space="0" w:sz="0" w:val="nil"/>
            </w:tcBorders>
            <w:tcMar>
              <w:top w:w="60.0" w:type="dxa"/>
              <w:left w:w="100.0" w:type="dxa"/>
              <w:bottom w:w="60.0" w:type="dxa"/>
              <w:right w:w="100.0" w:type="dxa"/>
            </w:tcMar>
            <w:vAlign w:val="top"/>
          </w:tcPr>
          <w:p w:rsidR="00000000" w:rsidDel="00000000" w:rsidP="00000000" w:rsidRDefault="00000000" w:rsidRPr="00000000" w14:paraId="000000C9">
            <w:pPr>
              <w:pageBreakBefore w:val="0"/>
              <w:ind w:left="100" w:firstLine="0"/>
              <w:rPr>
                <w:sz w:val="24"/>
                <w:szCs w:val="24"/>
              </w:rPr>
            </w:pPr>
            <w:r w:rsidDel="00000000" w:rsidR="00000000" w:rsidRPr="00000000">
              <w:rPr>
                <w:sz w:val="24"/>
                <w:szCs w:val="24"/>
                <w:rtl w:val="0"/>
              </w:rPr>
              <w:t xml:space="preserve">T Jan 31 Tuesday</w:t>
            </w:r>
          </w:p>
        </w:tc>
        <w:tc>
          <w:tcPr>
            <w:tcBorders>
              <w:top w:color="000000" w:space="0" w:sz="0" w:val="nil"/>
              <w:left w:color="000000" w:space="0" w:sz="0" w:val="nil"/>
              <w:bottom w:color="000000" w:space="0" w:sz="0" w:val="nil"/>
              <w:right w:color="000000" w:space="0" w:sz="0" w:val="nil"/>
            </w:tcBorders>
            <w:tcMar>
              <w:top w:w="60.0" w:type="dxa"/>
              <w:left w:w="100.0" w:type="dxa"/>
              <w:bottom w:w="60.0" w:type="dxa"/>
              <w:right w:w="100.0" w:type="dxa"/>
            </w:tcMar>
            <w:vAlign w:val="top"/>
          </w:tcPr>
          <w:p w:rsidR="00000000" w:rsidDel="00000000" w:rsidP="00000000" w:rsidRDefault="00000000" w:rsidRPr="00000000" w14:paraId="000000CA">
            <w:pPr>
              <w:pageBreakBefore w:val="0"/>
              <w:ind w:left="100" w:firstLine="0"/>
              <w:rPr>
                <w:sz w:val="24"/>
                <w:szCs w:val="24"/>
              </w:rPr>
            </w:pPr>
            <w:r w:rsidDel="00000000" w:rsidR="00000000" w:rsidRPr="00000000">
              <w:rPr>
                <w:sz w:val="24"/>
                <w:szCs w:val="24"/>
                <w:rtl w:val="0"/>
              </w:rPr>
              <w:t xml:space="preserve">Groups</w:t>
            </w:r>
          </w:p>
        </w:tc>
        <w:tc>
          <w:tcPr>
            <w:tcBorders>
              <w:top w:color="000000" w:space="0" w:sz="0" w:val="nil"/>
              <w:left w:color="000000" w:space="0" w:sz="0" w:val="nil"/>
              <w:bottom w:color="000000" w:space="0" w:sz="0" w:val="nil"/>
              <w:right w:color="000000" w:space="0" w:sz="0" w:val="nil"/>
            </w:tcBorders>
            <w:tcMar>
              <w:top w:w="60.0" w:type="dxa"/>
              <w:left w:w="100.0" w:type="dxa"/>
              <w:bottom w:w="60.0" w:type="dxa"/>
              <w:right w:w="100.0" w:type="dxa"/>
            </w:tcMar>
            <w:vAlign w:val="top"/>
          </w:tcPr>
          <w:p w:rsidR="00000000" w:rsidDel="00000000" w:rsidP="00000000" w:rsidRDefault="00000000" w:rsidRPr="00000000" w14:paraId="000000CB">
            <w:pPr>
              <w:pageBreakBefore w:val="0"/>
              <w:ind w:left="100" w:firstLine="0"/>
              <w:rPr>
                <w:sz w:val="24"/>
                <w:szCs w:val="24"/>
              </w:rPr>
            </w:pPr>
            <w:r w:rsidDel="00000000" w:rsidR="00000000" w:rsidRPr="00000000">
              <w:rPr>
                <w:sz w:val="24"/>
                <w:szCs w:val="24"/>
                <w:rtl w:val="0"/>
              </w:rPr>
              <w:t xml:space="preserve">Read: "Like the Lilies" by John Bennion</w:t>
            </w:r>
          </w:p>
          <w:p w:rsidR="00000000" w:rsidDel="00000000" w:rsidP="00000000" w:rsidRDefault="00000000" w:rsidRPr="00000000" w14:paraId="000000CC">
            <w:pPr>
              <w:pageBreakBefore w:val="0"/>
              <w:ind w:left="100" w:firstLine="0"/>
              <w:rPr>
                <w:sz w:val="24"/>
                <w:szCs w:val="24"/>
              </w:rPr>
            </w:pPr>
            <w:r w:rsidDel="00000000" w:rsidR="00000000" w:rsidRPr="00000000">
              <w:rPr>
                <w:sz w:val="24"/>
                <w:szCs w:val="24"/>
                <w:rtl w:val="0"/>
              </w:rPr>
              <w:t xml:space="preserve">LiketheLilies.pdf  Download </w:t>
            </w:r>
          </w:p>
          <w:p w:rsidR="00000000" w:rsidDel="00000000" w:rsidP="00000000" w:rsidRDefault="00000000" w:rsidRPr="00000000" w14:paraId="000000CD">
            <w:pPr>
              <w:pageBreakBefore w:val="0"/>
              <w:ind w:left="100" w:firstLine="0"/>
              <w:rPr>
                <w:sz w:val="24"/>
                <w:szCs w:val="24"/>
              </w:rPr>
            </w:pPr>
            <w:r w:rsidDel="00000000" w:rsidR="00000000" w:rsidRPr="00000000">
              <w:rPr>
                <w:sz w:val="24"/>
                <w:szCs w:val="24"/>
                <w:rtl w:val="0"/>
              </w:rPr>
              <w:t xml:space="preserve">Discussion: Nick</w:t>
            </w:r>
          </w:p>
        </w:tc>
        <w:tc>
          <w:tcPr>
            <w:tcBorders>
              <w:top w:color="000000" w:space="0" w:sz="0" w:val="nil"/>
              <w:left w:color="000000" w:space="0" w:sz="0" w:val="nil"/>
              <w:bottom w:color="000000" w:space="0" w:sz="0" w:val="nil"/>
              <w:right w:color="000000" w:space="0" w:sz="0" w:val="nil"/>
            </w:tcBorders>
            <w:tcMar>
              <w:top w:w="60.0" w:type="dxa"/>
              <w:left w:w="100.0" w:type="dxa"/>
              <w:bottom w:w="60.0" w:type="dxa"/>
              <w:right w:w="100.0" w:type="dxa"/>
            </w:tcMar>
            <w:vAlign w:val="top"/>
          </w:tcPr>
          <w:p w:rsidR="00000000" w:rsidDel="00000000" w:rsidP="00000000" w:rsidRDefault="00000000" w:rsidRPr="00000000" w14:paraId="000000CE">
            <w:pPr>
              <w:pageBreakBefore w:val="0"/>
              <w:ind w:left="100" w:firstLine="0"/>
              <w:rPr>
                <w:b w:val="1"/>
                <w:sz w:val="24"/>
                <w:szCs w:val="24"/>
              </w:rPr>
            </w:pPr>
            <w:r w:rsidDel="00000000" w:rsidR="00000000" w:rsidRPr="00000000">
              <w:rPr>
                <w:b w:val="1"/>
                <w:sz w:val="24"/>
                <w:szCs w:val="24"/>
                <w:rtl w:val="0"/>
              </w:rPr>
              <w:t xml:space="preserve">Essay #1 (Personal Essay) Due to groups</w:t>
            </w:r>
          </w:p>
        </w:tc>
        <w:tc>
          <w:tcPr>
            <w:tcBorders>
              <w:top w:color="000000" w:space="0" w:sz="0" w:val="nil"/>
              <w:left w:color="000000" w:space="0" w:sz="0" w:val="nil"/>
              <w:bottom w:color="000000" w:space="0" w:sz="0" w:val="nil"/>
              <w:right w:color="000000" w:space="0" w:sz="8" w:val="single"/>
            </w:tcBorders>
            <w:tcMar>
              <w:top w:w="60.0" w:type="dxa"/>
              <w:left w:w="100.0" w:type="dxa"/>
              <w:bottom w:w="60.0" w:type="dxa"/>
              <w:right w:w="100.0" w:type="dxa"/>
            </w:tcMar>
            <w:vAlign w:val="top"/>
          </w:tcPr>
          <w:p w:rsidR="00000000" w:rsidDel="00000000" w:rsidP="00000000" w:rsidRDefault="00000000" w:rsidRPr="00000000" w14:paraId="000000CF">
            <w:pPr>
              <w:pageBreakBefore w:val="0"/>
              <w:spacing w:after="200" w:line="276.0005454545455" w:lineRule="auto"/>
              <w:ind w:left="100" w:firstLine="0"/>
              <w:rPr/>
            </w:pPr>
            <w:r w:rsidDel="00000000" w:rsidR="00000000" w:rsidRPr="00000000">
              <w:rPr>
                <w:rtl w:val="0"/>
              </w:rPr>
              <w:t xml:space="preserve"> </w:t>
            </w:r>
          </w:p>
        </w:tc>
      </w:tr>
      <w:tr>
        <w:trPr>
          <w:cantSplit w:val="0"/>
          <w:trHeight w:val="2130" w:hRule="atLeast"/>
          <w:tblHeader w:val="0"/>
        </w:trPr>
        <w:tc>
          <w:tcPr>
            <w:tcBorders>
              <w:top w:color="000000" w:space="0" w:sz="0" w:val="nil"/>
              <w:left w:color="000000" w:space="0" w:sz="8" w:val="single"/>
              <w:bottom w:color="000000" w:space="0" w:sz="0" w:val="nil"/>
              <w:right w:color="000000" w:space="0" w:sz="0" w:val="nil"/>
            </w:tcBorders>
            <w:shd w:fill="f3f3f3" w:val="clear"/>
            <w:tcMar>
              <w:top w:w="60.0" w:type="dxa"/>
              <w:left w:w="100.0" w:type="dxa"/>
              <w:bottom w:w="60.0" w:type="dxa"/>
              <w:right w:w="100.0" w:type="dxa"/>
            </w:tcMar>
            <w:vAlign w:val="top"/>
          </w:tcPr>
          <w:p w:rsidR="00000000" w:rsidDel="00000000" w:rsidP="00000000" w:rsidRDefault="00000000" w:rsidRPr="00000000" w14:paraId="000000D0">
            <w:pPr>
              <w:pageBreakBefore w:val="0"/>
              <w:ind w:left="100" w:firstLine="0"/>
              <w:rPr>
                <w:sz w:val="24"/>
                <w:szCs w:val="24"/>
              </w:rPr>
            </w:pPr>
            <w:r w:rsidDel="00000000" w:rsidR="00000000" w:rsidRPr="00000000">
              <w:rPr>
                <w:sz w:val="24"/>
                <w:szCs w:val="24"/>
                <w:rtl w:val="0"/>
              </w:rPr>
              <w:t xml:space="preserve">Th Feb 02 Thursday</w:t>
            </w:r>
          </w:p>
        </w:tc>
        <w:tc>
          <w:tcPr>
            <w:tcBorders>
              <w:top w:color="000000" w:space="0" w:sz="0" w:val="nil"/>
              <w:left w:color="000000" w:space="0" w:sz="0" w:val="nil"/>
              <w:bottom w:color="000000" w:space="0" w:sz="0" w:val="nil"/>
              <w:right w:color="000000" w:space="0" w:sz="0" w:val="nil"/>
            </w:tcBorders>
            <w:shd w:fill="f3f3f3" w:val="clear"/>
            <w:tcMar>
              <w:top w:w="60.0" w:type="dxa"/>
              <w:left w:w="100.0" w:type="dxa"/>
              <w:bottom w:w="60.0" w:type="dxa"/>
              <w:right w:w="100.0" w:type="dxa"/>
            </w:tcMar>
            <w:vAlign w:val="top"/>
          </w:tcPr>
          <w:p w:rsidR="00000000" w:rsidDel="00000000" w:rsidP="00000000" w:rsidRDefault="00000000" w:rsidRPr="00000000" w14:paraId="000000D1">
            <w:pPr>
              <w:pageBreakBefore w:val="0"/>
              <w:ind w:left="100" w:firstLine="0"/>
              <w:rPr>
                <w:sz w:val="24"/>
                <w:szCs w:val="24"/>
              </w:rPr>
            </w:pPr>
            <w:r w:rsidDel="00000000" w:rsidR="00000000" w:rsidRPr="00000000">
              <w:rPr>
                <w:sz w:val="24"/>
                <w:szCs w:val="24"/>
                <w:rtl w:val="0"/>
              </w:rPr>
              <w:t xml:space="preserve">Groups</w:t>
            </w:r>
          </w:p>
        </w:tc>
        <w:tc>
          <w:tcPr>
            <w:tcBorders>
              <w:top w:color="000000" w:space="0" w:sz="0" w:val="nil"/>
              <w:left w:color="000000" w:space="0" w:sz="0" w:val="nil"/>
              <w:bottom w:color="000000" w:space="0" w:sz="0" w:val="nil"/>
              <w:right w:color="000000" w:space="0" w:sz="0" w:val="nil"/>
            </w:tcBorders>
            <w:shd w:fill="f3f3f3" w:val="clear"/>
            <w:tcMar>
              <w:top w:w="60.0" w:type="dxa"/>
              <w:left w:w="100.0" w:type="dxa"/>
              <w:bottom w:w="60.0" w:type="dxa"/>
              <w:right w:w="100.0" w:type="dxa"/>
            </w:tcMar>
            <w:vAlign w:val="top"/>
          </w:tcPr>
          <w:p w:rsidR="00000000" w:rsidDel="00000000" w:rsidP="00000000" w:rsidRDefault="00000000" w:rsidRPr="00000000" w14:paraId="000000D2">
            <w:pPr>
              <w:pageBreakBefore w:val="0"/>
              <w:ind w:left="100" w:firstLine="0"/>
              <w:rPr>
                <w:sz w:val="24"/>
                <w:szCs w:val="24"/>
              </w:rPr>
            </w:pPr>
            <w:r w:rsidDel="00000000" w:rsidR="00000000" w:rsidRPr="00000000">
              <w:rPr>
                <w:sz w:val="24"/>
                <w:szCs w:val="24"/>
                <w:rtl w:val="0"/>
              </w:rPr>
              <w:t xml:space="preserve">Read: "Against Nature" by Joyce Carol Oats</w:t>
            </w:r>
          </w:p>
          <w:p w:rsidR="00000000" w:rsidDel="00000000" w:rsidP="00000000" w:rsidRDefault="00000000" w:rsidRPr="00000000" w14:paraId="000000D3">
            <w:pPr>
              <w:pageBreakBefore w:val="0"/>
              <w:ind w:left="100" w:firstLine="0"/>
              <w:rPr>
                <w:sz w:val="24"/>
                <w:szCs w:val="24"/>
              </w:rPr>
            </w:pPr>
            <w:hyperlink r:id="rId16">
              <w:r w:rsidDel="00000000" w:rsidR="00000000" w:rsidRPr="00000000">
                <w:rPr>
                  <w:sz w:val="24"/>
                  <w:szCs w:val="24"/>
                  <w:rtl w:val="0"/>
                </w:rPr>
                <w:t xml:space="preserve">https://singleadelman.pbworks.com/w/file/fetch/74684723/Against%2BNature%2Bby%2BOates019.pdf</w:t>
              </w:r>
            </w:hyperlink>
            <w:r w:rsidDel="00000000" w:rsidR="00000000" w:rsidRPr="00000000">
              <w:rPr>
                <w:rtl w:val="0"/>
              </w:rPr>
            </w:r>
          </w:p>
          <w:p w:rsidR="00000000" w:rsidDel="00000000" w:rsidP="00000000" w:rsidRDefault="00000000" w:rsidRPr="00000000" w14:paraId="000000D4">
            <w:pPr>
              <w:pageBreakBefore w:val="0"/>
              <w:spacing w:after="200" w:line="276.0005454545455" w:lineRule="auto"/>
              <w:ind w:left="100" w:firstLine="0"/>
              <w:rPr/>
            </w:pPr>
            <w:r w:rsidDel="00000000" w:rsidR="00000000" w:rsidRPr="00000000">
              <w:rPr>
                <w:rtl w:val="0"/>
              </w:rPr>
              <w:t xml:space="preserve"> </w:t>
            </w:r>
          </w:p>
          <w:p w:rsidR="00000000" w:rsidDel="00000000" w:rsidP="00000000" w:rsidRDefault="00000000" w:rsidRPr="00000000" w14:paraId="000000D5">
            <w:pPr>
              <w:pageBreakBefore w:val="0"/>
              <w:ind w:left="100" w:firstLine="0"/>
              <w:rPr>
                <w:sz w:val="24"/>
                <w:szCs w:val="24"/>
              </w:rPr>
            </w:pPr>
            <w:r w:rsidDel="00000000" w:rsidR="00000000" w:rsidRPr="00000000">
              <w:rPr>
                <w:sz w:val="24"/>
                <w:szCs w:val="24"/>
                <w:rtl w:val="0"/>
              </w:rPr>
              <w:t xml:space="preserve">Read "Meditations on my Hometown" by Heather Fitzgerald (Wildbranch p116-123)</w:t>
            </w:r>
          </w:p>
          <w:p w:rsidR="00000000" w:rsidDel="00000000" w:rsidP="00000000" w:rsidRDefault="00000000" w:rsidRPr="00000000" w14:paraId="000000D6">
            <w:pPr>
              <w:pageBreakBefore w:val="0"/>
              <w:ind w:left="100" w:firstLine="0"/>
              <w:rPr>
                <w:sz w:val="24"/>
                <w:szCs w:val="24"/>
              </w:rPr>
            </w:pPr>
            <w:r w:rsidDel="00000000" w:rsidR="00000000" w:rsidRPr="00000000">
              <w:rPr>
                <w:sz w:val="24"/>
                <w:szCs w:val="24"/>
                <w:rtl w:val="0"/>
              </w:rPr>
              <w:t xml:space="preserve">Discussion: Carma</w:t>
            </w:r>
          </w:p>
          <w:p w:rsidR="00000000" w:rsidDel="00000000" w:rsidP="00000000" w:rsidRDefault="00000000" w:rsidRPr="00000000" w14:paraId="000000D7">
            <w:pPr>
              <w:pageBreakBefore w:val="0"/>
              <w:ind w:left="100" w:firstLine="0"/>
              <w:rPr>
                <w:sz w:val="24"/>
                <w:szCs w:val="24"/>
              </w:rPr>
            </w:pPr>
            <w:r w:rsidDel="00000000" w:rsidR="00000000" w:rsidRPr="00000000">
              <w:rPr>
                <w:sz w:val="24"/>
                <w:szCs w:val="24"/>
                <w:rtl w:val="0"/>
              </w:rPr>
              <w:t xml:space="preserve">If no link is given, the essay is from Wildbranch. We will mark essays from Leach with her name.</w:t>
            </w:r>
          </w:p>
        </w:tc>
        <w:tc>
          <w:tcPr>
            <w:tcBorders>
              <w:top w:color="000000" w:space="0" w:sz="0" w:val="nil"/>
              <w:left w:color="000000" w:space="0" w:sz="0" w:val="nil"/>
              <w:bottom w:color="000000" w:space="0" w:sz="0" w:val="nil"/>
              <w:right w:color="000000" w:space="0" w:sz="0" w:val="nil"/>
            </w:tcBorders>
            <w:shd w:fill="f3f3f3" w:val="clear"/>
            <w:tcMar>
              <w:top w:w="60.0" w:type="dxa"/>
              <w:left w:w="100.0" w:type="dxa"/>
              <w:bottom w:w="60.0" w:type="dxa"/>
              <w:right w:w="100.0" w:type="dxa"/>
            </w:tcMar>
            <w:vAlign w:val="top"/>
          </w:tcPr>
          <w:p w:rsidR="00000000" w:rsidDel="00000000" w:rsidP="00000000" w:rsidRDefault="00000000" w:rsidRPr="00000000" w14:paraId="000000D8">
            <w:pPr>
              <w:pageBreakBefore w:val="0"/>
              <w:spacing w:after="200" w:line="276.0005454545455" w:lineRule="auto"/>
              <w:ind w:left="100" w:firstLine="0"/>
              <w:rPr/>
            </w:pPr>
            <w:r w:rsidDel="00000000" w:rsidR="00000000" w:rsidRPr="00000000">
              <w:rPr>
                <w:rtl w:val="0"/>
              </w:rPr>
              <w:t xml:space="preserve"> </w:t>
            </w:r>
          </w:p>
        </w:tc>
        <w:tc>
          <w:tcPr>
            <w:tcBorders>
              <w:top w:color="000000" w:space="0" w:sz="0" w:val="nil"/>
              <w:left w:color="000000" w:space="0" w:sz="0" w:val="nil"/>
              <w:bottom w:color="000000" w:space="0" w:sz="0" w:val="nil"/>
              <w:right w:color="000000" w:space="0" w:sz="8" w:val="single"/>
            </w:tcBorders>
            <w:shd w:fill="f3f3f3" w:val="clear"/>
            <w:tcMar>
              <w:top w:w="60.0" w:type="dxa"/>
              <w:left w:w="100.0" w:type="dxa"/>
              <w:bottom w:w="60.0" w:type="dxa"/>
              <w:right w:w="100.0" w:type="dxa"/>
            </w:tcMar>
            <w:vAlign w:val="top"/>
          </w:tcPr>
          <w:p w:rsidR="00000000" w:rsidDel="00000000" w:rsidP="00000000" w:rsidRDefault="00000000" w:rsidRPr="00000000" w14:paraId="000000D9">
            <w:pPr>
              <w:pageBreakBefore w:val="0"/>
              <w:ind w:left="100" w:firstLine="0"/>
              <w:rPr>
                <w:sz w:val="18"/>
                <w:szCs w:val="18"/>
              </w:rPr>
            </w:pPr>
            <w:r w:rsidDel="00000000" w:rsidR="00000000" w:rsidRPr="00000000">
              <w:rPr>
                <w:sz w:val="18"/>
                <w:szCs w:val="18"/>
                <w:rtl w:val="0"/>
              </w:rPr>
              <w:t xml:space="preserve">2:30-7:00 = XC Skiing Class (TBD)</w:t>
            </w:r>
          </w:p>
        </w:tc>
      </w:tr>
      <w:tr>
        <w:trPr>
          <w:cantSplit w:val="0"/>
          <w:trHeight w:val="1155" w:hRule="atLeast"/>
          <w:tblHeader w:val="0"/>
        </w:trPr>
        <w:tc>
          <w:tcPr>
            <w:tcBorders>
              <w:top w:color="000000" w:space="0" w:sz="0" w:val="nil"/>
              <w:left w:color="000000" w:space="0" w:sz="8" w:val="single"/>
              <w:bottom w:color="000000" w:space="0" w:sz="0" w:val="nil"/>
              <w:right w:color="000000" w:space="0" w:sz="0" w:val="nil"/>
            </w:tcBorders>
            <w:tcMar>
              <w:top w:w="60.0" w:type="dxa"/>
              <w:left w:w="100.0" w:type="dxa"/>
              <w:bottom w:w="60.0" w:type="dxa"/>
              <w:right w:w="100.0" w:type="dxa"/>
            </w:tcMar>
            <w:vAlign w:val="top"/>
          </w:tcPr>
          <w:p w:rsidR="00000000" w:rsidDel="00000000" w:rsidP="00000000" w:rsidRDefault="00000000" w:rsidRPr="00000000" w14:paraId="000000DA">
            <w:pPr>
              <w:pageBreakBefore w:val="0"/>
              <w:ind w:left="100" w:firstLine="0"/>
              <w:rPr>
                <w:sz w:val="24"/>
                <w:szCs w:val="24"/>
              </w:rPr>
            </w:pPr>
            <w:r w:rsidDel="00000000" w:rsidR="00000000" w:rsidRPr="00000000">
              <w:rPr>
                <w:sz w:val="24"/>
                <w:szCs w:val="24"/>
                <w:rtl w:val="0"/>
              </w:rPr>
              <w:t xml:space="preserve">T Feb 07 Tuesday</w:t>
            </w:r>
          </w:p>
        </w:tc>
        <w:tc>
          <w:tcPr>
            <w:tcBorders>
              <w:top w:color="000000" w:space="0" w:sz="0" w:val="nil"/>
              <w:left w:color="000000" w:space="0" w:sz="0" w:val="nil"/>
              <w:bottom w:color="000000" w:space="0" w:sz="0" w:val="nil"/>
              <w:right w:color="000000" w:space="0" w:sz="0" w:val="nil"/>
            </w:tcBorders>
            <w:tcMar>
              <w:top w:w="60.0" w:type="dxa"/>
              <w:left w:w="100.0" w:type="dxa"/>
              <w:bottom w:w="60.0" w:type="dxa"/>
              <w:right w:w="100.0" w:type="dxa"/>
            </w:tcMar>
            <w:vAlign w:val="top"/>
          </w:tcPr>
          <w:p w:rsidR="00000000" w:rsidDel="00000000" w:rsidP="00000000" w:rsidRDefault="00000000" w:rsidRPr="00000000" w14:paraId="000000DB">
            <w:pPr>
              <w:pageBreakBefore w:val="0"/>
              <w:ind w:left="100" w:firstLine="0"/>
              <w:rPr>
                <w:sz w:val="24"/>
                <w:szCs w:val="24"/>
              </w:rPr>
            </w:pPr>
            <w:r w:rsidDel="00000000" w:rsidR="00000000" w:rsidRPr="00000000">
              <w:rPr>
                <w:sz w:val="24"/>
                <w:szCs w:val="24"/>
                <w:rtl w:val="0"/>
              </w:rPr>
              <w:t xml:space="preserve">Workshop: Nick</w:t>
            </w:r>
          </w:p>
          <w:p w:rsidR="00000000" w:rsidDel="00000000" w:rsidP="00000000" w:rsidRDefault="00000000" w:rsidRPr="00000000" w14:paraId="000000DC">
            <w:pPr>
              <w:pageBreakBefore w:val="0"/>
              <w:ind w:left="100" w:firstLine="0"/>
              <w:rPr>
                <w:sz w:val="24"/>
                <w:szCs w:val="24"/>
              </w:rPr>
            </w:pPr>
            <w:r w:rsidDel="00000000" w:rsidR="00000000" w:rsidRPr="00000000">
              <w:rPr>
                <w:sz w:val="24"/>
                <w:szCs w:val="24"/>
                <w:rtl w:val="0"/>
              </w:rPr>
              <w:t xml:space="preserve"> </w:t>
            </w:r>
          </w:p>
        </w:tc>
        <w:tc>
          <w:tcPr>
            <w:tcBorders>
              <w:top w:color="000000" w:space="0" w:sz="0" w:val="nil"/>
              <w:left w:color="000000" w:space="0" w:sz="0" w:val="nil"/>
              <w:bottom w:color="000000" w:space="0" w:sz="0" w:val="nil"/>
              <w:right w:color="000000" w:space="0" w:sz="0" w:val="nil"/>
            </w:tcBorders>
            <w:tcMar>
              <w:top w:w="60.0" w:type="dxa"/>
              <w:left w:w="100.0" w:type="dxa"/>
              <w:bottom w:w="60.0" w:type="dxa"/>
              <w:right w:w="100.0" w:type="dxa"/>
            </w:tcMar>
            <w:vAlign w:val="top"/>
          </w:tcPr>
          <w:p w:rsidR="00000000" w:rsidDel="00000000" w:rsidP="00000000" w:rsidRDefault="00000000" w:rsidRPr="00000000" w14:paraId="000000DD">
            <w:pPr>
              <w:pageBreakBefore w:val="0"/>
              <w:ind w:left="100" w:firstLine="0"/>
              <w:rPr>
                <w:sz w:val="18"/>
                <w:szCs w:val="18"/>
              </w:rPr>
            </w:pPr>
            <w:r w:rsidDel="00000000" w:rsidR="00000000" w:rsidRPr="00000000">
              <w:rPr>
                <w:sz w:val="18"/>
                <w:szCs w:val="18"/>
                <w:rtl w:val="0"/>
              </w:rPr>
              <w:t xml:space="preserve">Read: "Fourth Night Magic" by Robert Kimber (Wildbranch p. 39-41).</w:t>
            </w:r>
          </w:p>
          <w:p w:rsidR="00000000" w:rsidDel="00000000" w:rsidP="00000000" w:rsidRDefault="00000000" w:rsidRPr="00000000" w14:paraId="000000DE">
            <w:pPr>
              <w:pageBreakBefore w:val="0"/>
              <w:ind w:left="100" w:firstLine="0"/>
              <w:rPr>
                <w:sz w:val="24"/>
                <w:szCs w:val="24"/>
              </w:rPr>
            </w:pPr>
            <w:r w:rsidDel="00000000" w:rsidR="00000000" w:rsidRPr="00000000">
              <w:rPr>
                <w:sz w:val="24"/>
                <w:szCs w:val="24"/>
                <w:rtl w:val="0"/>
              </w:rPr>
              <w:t xml:space="preserve">Discussion: Polly</w:t>
            </w:r>
          </w:p>
          <w:p w:rsidR="00000000" w:rsidDel="00000000" w:rsidP="00000000" w:rsidRDefault="00000000" w:rsidRPr="00000000" w14:paraId="000000DF">
            <w:pPr>
              <w:pageBreakBefore w:val="0"/>
              <w:ind w:left="100" w:firstLine="0"/>
              <w:rPr>
                <w:sz w:val="18"/>
                <w:szCs w:val="18"/>
              </w:rPr>
            </w:pPr>
            <w:r w:rsidDel="00000000" w:rsidR="00000000" w:rsidRPr="00000000">
              <w:rPr>
                <w:sz w:val="18"/>
                <w:szCs w:val="18"/>
                <w:rtl w:val="0"/>
              </w:rPr>
              <w:t xml:space="preserve">"Earth's Eye" by Edward Hoagland (Wb. p 167-172)</w:t>
            </w:r>
          </w:p>
          <w:p w:rsidR="00000000" w:rsidDel="00000000" w:rsidP="00000000" w:rsidRDefault="00000000" w:rsidRPr="00000000" w14:paraId="000000E0">
            <w:pPr>
              <w:pageBreakBefore w:val="0"/>
              <w:ind w:left="100" w:firstLine="0"/>
              <w:rPr>
                <w:sz w:val="18"/>
                <w:szCs w:val="18"/>
              </w:rPr>
            </w:pPr>
            <w:r w:rsidDel="00000000" w:rsidR="00000000" w:rsidRPr="00000000">
              <w:rPr>
                <w:sz w:val="18"/>
                <w:szCs w:val="18"/>
                <w:rtl w:val="0"/>
              </w:rPr>
              <w:t xml:space="preserve">Discussion: Payden</w:t>
            </w:r>
          </w:p>
        </w:tc>
        <w:tc>
          <w:tcPr>
            <w:tcBorders>
              <w:top w:color="000000" w:space="0" w:sz="0" w:val="nil"/>
              <w:left w:color="000000" w:space="0" w:sz="0" w:val="nil"/>
              <w:bottom w:color="000000" w:space="0" w:sz="0" w:val="nil"/>
              <w:right w:color="000000" w:space="0" w:sz="0" w:val="nil"/>
            </w:tcBorders>
            <w:tcMar>
              <w:top w:w="60.0" w:type="dxa"/>
              <w:left w:w="100.0" w:type="dxa"/>
              <w:bottom w:w="60.0" w:type="dxa"/>
              <w:right w:w="100.0" w:type="dxa"/>
            </w:tcMar>
            <w:vAlign w:val="top"/>
          </w:tcPr>
          <w:p w:rsidR="00000000" w:rsidDel="00000000" w:rsidP="00000000" w:rsidRDefault="00000000" w:rsidRPr="00000000" w14:paraId="000000E1">
            <w:pPr>
              <w:pageBreakBefore w:val="0"/>
              <w:ind w:left="100" w:firstLine="0"/>
              <w:rPr>
                <w:b w:val="1"/>
                <w:sz w:val="24"/>
                <w:szCs w:val="24"/>
              </w:rPr>
            </w:pPr>
            <w:r w:rsidDel="00000000" w:rsidR="00000000" w:rsidRPr="00000000">
              <w:rPr>
                <w:b w:val="1"/>
                <w:sz w:val="24"/>
                <w:szCs w:val="24"/>
                <w:rtl w:val="0"/>
              </w:rPr>
              <w:t xml:space="preserve">Essay #1 redraft due to coaches</w:t>
            </w:r>
          </w:p>
        </w:tc>
        <w:tc>
          <w:tcPr>
            <w:tcBorders>
              <w:top w:color="000000" w:space="0" w:sz="0" w:val="nil"/>
              <w:left w:color="000000" w:space="0" w:sz="0" w:val="nil"/>
              <w:bottom w:color="000000" w:space="0" w:sz="0" w:val="nil"/>
              <w:right w:color="000000" w:space="0" w:sz="8" w:val="single"/>
            </w:tcBorders>
            <w:tcMar>
              <w:top w:w="60.0" w:type="dxa"/>
              <w:left w:w="100.0" w:type="dxa"/>
              <w:bottom w:w="60.0" w:type="dxa"/>
              <w:right w:w="100.0" w:type="dxa"/>
            </w:tcMar>
            <w:vAlign w:val="top"/>
          </w:tcPr>
          <w:p w:rsidR="00000000" w:rsidDel="00000000" w:rsidP="00000000" w:rsidRDefault="00000000" w:rsidRPr="00000000" w14:paraId="000000E2">
            <w:pPr>
              <w:pageBreakBefore w:val="0"/>
              <w:spacing w:after="200" w:line="276.0005454545455" w:lineRule="auto"/>
              <w:ind w:left="100" w:firstLine="0"/>
              <w:rPr/>
            </w:pPr>
            <w:r w:rsidDel="00000000" w:rsidR="00000000" w:rsidRPr="00000000">
              <w:rPr>
                <w:rtl w:val="0"/>
              </w:rPr>
              <w:t xml:space="preserve"> </w:t>
            </w:r>
          </w:p>
        </w:tc>
      </w:tr>
      <w:tr>
        <w:trPr>
          <w:cantSplit w:val="0"/>
          <w:trHeight w:val="750" w:hRule="atLeast"/>
          <w:tblHeader w:val="0"/>
        </w:trPr>
        <w:tc>
          <w:tcPr>
            <w:tcBorders>
              <w:top w:color="000000" w:space="0" w:sz="0" w:val="nil"/>
              <w:left w:color="000000" w:space="0" w:sz="8" w:val="single"/>
              <w:bottom w:color="000000" w:space="0" w:sz="0" w:val="nil"/>
              <w:right w:color="000000" w:space="0" w:sz="0" w:val="nil"/>
            </w:tcBorders>
            <w:shd w:fill="f3f3f3" w:val="clear"/>
            <w:tcMar>
              <w:top w:w="60.0" w:type="dxa"/>
              <w:left w:w="100.0" w:type="dxa"/>
              <w:bottom w:w="60.0" w:type="dxa"/>
              <w:right w:w="100.0" w:type="dxa"/>
            </w:tcMar>
            <w:vAlign w:val="top"/>
          </w:tcPr>
          <w:p w:rsidR="00000000" w:rsidDel="00000000" w:rsidP="00000000" w:rsidRDefault="00000000" w:rsidRPr="00000000" w14:paraId="000000E3">
            <w:pPr>
              <w:pageBreakBefore w:val="0"/>
              <w:ind w:left="100" w:firstLine="0"/>
              <w:rPr>
                <w:sz w:val="24"/>
                <w:szCs w:val="24"/>
              </w:rPr>
            </w:pPr>
            <w:r w:rsidDel="00000000" w:rsidR="00000000" w:rsidRPr="00000000">
              <w:rPr>
                <w:sz w:val="24"/>
                <w:szCs w:val="24"/>
                <w:rtl w:val="0"/>
              </w:rPr>
              <w:t xml:space="preserve">Th Feb 09 Thursday</w:t>
            </w:r>
          </w:p>
        </w:tc>
        <w:tc>
          <w:tcPr>
            <w:tcBorders>
              <w:top w:color="000000" w:space="0" w:sz="0" w:val="nil"/>
              <w:left w:color="000000" w:space="0" w:sz="0" w:val="nil"/>
              <w:bottom w:color="000000" w:space="0" w:sz="0" w:val="nil"/>
              <w:right w:color="000000" w:space="0" w:sz="0" w:val="nil"/>
            </w:tcBorders>
            <w:shd w:fill="f3f3f3" w:val="clear"/>
            <w:tcMar>
              <w:top w:w="60.0" w:type="dxa"/>
              <w:left w:w="100.0" w:type="dxa"/>
              <w:bottom w:w="60.0" w:type="dxa"/>
              <w:right w:w="100.0" w:type="dxa"/>
            </w:tcMar>
            <w:vAlign w:val="top"/>
          </w:tcPr>
          <w:p w:rsidR="00000000" w:rsidDel="00000000" w:rsidP="00000000" w:rsidRDefault="00000000" w:rsidRPr="00000000" w14:paraId="000000E4">
            <w:pPr>
              <w:pageBreakBefore w:val="0"/>
              <w:ind w:left="100" w:firstLine="0"/>
              <w:rPr>
                <w:sz w:val="24"/>
                <w:szCs w:val="24"/>
              </w:rPr>
            </w:pPr>
            <w:r w:rsidDel="00000000" w:rsidR="00000000" w:rsidRPr="00000000">
              <w:rPr>
                <w:sz w:val="24"/>
                <w:szCs w:val="24"/>
                <w:rtl w:val="0"/>
              </w:rPr>
              <w:t xml:space="preserve">Workshop: Claire </w:t>
            </w:r>
          </w:p>
        </w:tc>
        <w:tc>
          <w:tcPr>
            <w:tcBorders>
              <w:top w:color="000000" w:space="0" w:sz="0" w:val="nil"/>
              <w:left w:color="000000" w:space="0" w:sz="0" w:val="nil"/>
              <w:bottom w:color="000000" w:space="0" w:sz="0" w:val="nil"/>
              <w:right w:color="000000" w:space="0" w:sz="0" w:val="nil"/>
            </w:tcBorders>
            <w:shd w:fill="f3f3f3" w:val="clear"/>
            <w:tcMar>
              <w:top w:w="60.0" w:type="dxa"/>
              <w:left w:w="100.0" w:type="dxa"/>
              <w:bottom w:w="60.0" w:type="dxa"/>
              <w:right w:w="100.0" w:type="dxa"/>
            </w:tcMar>
            <w:vAlign w:val="top"/>
          </w:tcPr>
          <w:p w:rsidR="00000000" w:rsidDel="00000000" w:rsidP="00000000" w:rsidRDefault="00000000" w:rsidRPr="00000000" w14:paraId="000000E5">
            <w:pPr>
              <w:pageBreakBefore w:val="0"/>
              <w:ind w:left="100" w:firstLine="0"/>
              <w:rPr>
                <w:sz w:val="24"/>
                <w:szCs w:val="24"/>
              </w:rPr>
            </w:pPr>
            <w:r w:rsidDel="00000000" w:rsidR="00000000" w:rsidRPr="00000000">
              <w:rPr>
                <w:sz w:val="24"/>
                <w:szCs w:val="24"/>
                <w:rtl w:val="0"/>
              </w:rPr>
              <w:t xml:space="preserve">Read: "For the Children" by Scott Russell Sanders (p 268)</w:t>
            </w:r>
          </w:p>
          <w:p w:rsidR="00000000" w:rsidDel="00000000" w:rsidP="00000000" w:rsidRDefault="00000000" w:rsidRPr="00000000" w14:paraId="000000E6">
            <w:pPr>
              <w:pageBreakBefore w:val="0"/>
              <w:ind w:left="100" w:firstLine="0"/>
              <w:rPr>
                <w:sz w:val="24"/>
                <w:szCs w:val="24"/>
              </w:rPr>
            </w:pPr>
            <w:r w:rsidDel="00000000" w:rsidR="00000000" w:rsidRPr="00000000">
              <w:rPr>
                <w:sz w:val="24"/>
                <w:szCs w:val="24"/>
                <w:rtl w:val="0"/>
              </w:rPr>
              <w:t xml:space="preserve">Discussion: Brynna</w:t>
            </w:r>
          </w:p>
        </w:tc>
        <w:tc>
          <w:tcPr>
            <w:tcBorders>
              <w:top w:color="000000" w:space="0" w:sz="0" w:val="nil"/>
              <w:left w:color="000000" w:space="0" w:sz="0" w:val="nil"/>
              <w:bottom w:color="000000" w:space="0" w:sz="0" w:val="nil"/>
              <w:right w:color="000000" w:space="0" w:sz="0" w:val="nil"/>
            </w:tcBorders>
            <w:shd w:fill="f3f3f3" w:val="clear"/>
            <w:tcMar>
              <w:top w:w="60.0" w:type="dxa"/>
              <w:left w:w="100.0" w:type="dxa"/>
              <w:bottom w:w="60.0" w:type="dxa"/>
              <w:right w:w="100.0" w:type="dxa"/>
            </w:tcMar>
            <w:vAlign w:val="top"/>
          </w:tcPr>
          <w:p w:rsidR="00000000" w:rsidDel="00000000" w:rsidP="00000000" w:rsidRDefault="00000000" w:rsidRPr="00000000" w14:paraId="000000E7">
            <w:pPr>
              <w:pageBreakBefore w:val="0"/>
              <w:spacing w:after="200" w:line="276.0005454545455" w:lineRule="auto"/>
              <w:ind w:left="100" w:firstLine="0"/>
              <w:rPr/>
            </w:pPr>
            <w:r w:rsidDel="00000000" w:rsidR="00000000" w:rsidRPr="00000000">
              <w:rPr>
                <w:rtl w:val="0"/>
              </w:rPr>
              <w:t xml:space="preserve"> </w:t>
            </w:r>
          </w:p>
        </w:tc>
        <w:tc>
          <w:tcPr>
            <w:tcBorders>
              <w:top w:color="000000" w:space="0" w:sz="0" w:val="nil"/>
              <w:left w:color="000000" w:space="0" w:sz="0" w:val="nil"/>
              <w:bottom w:color="000000" w:space="0" w:sz="0" w:val="nil"/>
              <w:right w:color="000000" w:space="0" w:sz="8" w:val="single"/>
            </w:tcBorders>
            <w:shd w:fill="f3f3f3" w:val="clear"/>
            <w:tcMar>
              <w:top w:w="60.0" w:type="dxa"/>
              <w:left w:w="100.0" w:type="dxa"/>
              <w:bottom w:w="60.0" w:type="dxa"/>
              <w:right w:w="100.0" w:type="dxa"/>
            </w:tcMar>
            <w:vAlign w:val="top"/>
          </w:tcPr>
          <w:p w:rsidR="00000000" w:rsidDel="00000000" w:rsidP="00000000" w:rsidRDefault="00000000" w:rsidRPr="00000000" w14:paraId="000000E8">
            <w:pPr>
              <w:pageBreakBefore w:val="0"/>
              <w:spacing w:after="200" w:line="276.0005454545455" w:lineRule="auto"/>
              <w:ind w:left="100" w:firstLine="0"/>
              <w:rPr/>
            </w:pPr>
            <w:r w:rsidDel="00000000" w:rsidR="00000000" w:rsidRPr="00000000">
              <w:rPr>
                <w:rtl w:val="0"/>
              </w:rPr>
              <w:t xml:space="preserve"> </w:t>
            </w:r>
          </w:p>
        </w:tc>
      </w:tr>
      <w:tr>
        <w:trPr>
          <w:cantSplit w:val="0"/>
          <w:trHeight w:val="1380" w:hRule="atLeast"/>
          <w:tblHeader w:val="0"/>
        </w:trPr>
        <w:tc>
          <w:tcPr>
            <w:tcBorders>
              <w:top w:color="000000" w:space="0" w:sz="0" w:val="nil"/>
              <w:left w:color="000000" w:space="0" w:sz="8" w:val="single"/>
              <w:bottom w:color="000000" w:space="0" w:sz="0" w:val="nil"/>
              <w:right w:color="000000" w:space="0" w:sz="0" w:val="nil"/>
            </w:tcBorders>
            <w:tcMar>
              <w:top w:w="60.0" w:type="dxa"/>
              <w:left w:w="100.0" w:type="dxa"/>
              <w:bottom w:w="60.0" w:type="dxa"/>
              <w:right w:w="100.0" w:type="dxa"/>
            </w:tcMar>
            <w:vAlign w:val="top"/>
          </w:tcPr>
          <w:p w:rsidR="00000000" w:rsidDel="00000000" w:rsidP="00000000" w:rsidRDefault="00000000" w:rsidRPr="00000000" w14:paraId="000000E9">
            <w:pPr>
              <w:pageBreakBefore w:val="0"/>
              <w:ind w:left="100" w:firstLine="0"/>
              <w:rPr>
                <w:sz w:val="24"/>
                <w:szCs w:val="24"/>
              </w:rPr>
            </w:pPr>
            <w:r w:rsidDel="00000000" w:rsidR="00000000" w:rsidRPr="00000000">
              <w:rPr>
                <w:sz w:val="24"/>
                <w:szCs w:val="24"/>
                <w:rtl w:val="0"/>
              </w:rPr>
              <w:t xml:space="preserve">T Feb 14 Tuesday</w:t>
            </w:r>
          </w:p>
        </w:tc>
        <w:tc>
          <w:tcPr>
            <w:tcBorders>
              <w:top w:color="000000" w:space="0" w:sz="0" w:val="nil"/>
              <w:left w:color="000000" w:space="0" w:sz="0" w:val="nil"/>
              <w:bottom w:color="000000" w:space="0" w:sz="0" w:val="nil"/>
              <w:right w:color="000000" w:space="0" w:sz="0" w:val="nil"/>
            </w:tcBorders>
            <w:tcMar>
              <w:top w:w="60.0" w:type="dxa"/>
              <w:left w:w="100.0" w:type="dxa"/>
              <w:bottom w:w="60.0" w:type="dxa"/>
              <w:right w:w="100.0" w:type="dxa"/>
            </w:tcMar>
            <w:vAlign w:val="top"/>
          </w:tcPr>
          <w:p w:rsidR="00000000" w:rsidDel="00000000" w:rsidP="00000000" w:rsidRDefault="00000000" w:rsidRPr="00000000" w14:paraId="000000EA">
            <w:pPr>
              <w:pageBreakBefore w:val="0"/>
              <w:ind w:left="100" w:firstLine="0"/>
              <w:rPr>
                <w:sz w:val="24"/>
                <w:szCs w:val="24"/>
              </w:rPr>
            </w:pPr>
            <w:r w:rsidDel="00000000" w:rsidR="00000000" w:rsidRPr="00000000">
              <w:rPr>
                <w:sz w:val="24"/>
                <w:szCs w:val="24"/>
                <w:rtl w:val="0"/>
              </w:rPr>
              <w:t xml:space="preserve">Workshop: Carma</w:t>
            </w:r>
          </w:p>
        </w:tc>
        <w:tc>
          <w:tcPr>
            <w:tcBorders>
              <w:top w:color="000000" w:space="0" w:sz="0" w:val="nil"/>
              <w:left w:color="000000" w:space="0" w:sz="0" w:val="nil"/>
              <w:bottom w:color="000000" w:space="0" w:sz="0" w:val="nil"/>
              <w:right w:color="000000" w:space="0" w:sz="0" w:val="nil"/>
            </w:tcBorders>
            <w:tcMar>
              <w:top w:w="60.0" w:type="dxa"/>
              <w:left w:w="100.0" w:type="dxa"/>
              <w:bottom w:w="60.0" w:type="dxa"/>
              <w:right w:w="100.0" w:type="dxa"/>
            </w:tcMar>
            <w:vAlign w:val="top"/>
          </w:tcPr>
          <w:p w:rsidR="00000000" w:rsidDel="00000000" w:rsidP="00000000" w:rsidRDefault="00000000" w:rsidRPr="00000000" w14:paraId="000000EB">
            <w:pPr>
              <w:pageBreakBefore w:val="0"/>
              <w:ind w:left="100" w:firstLine="0"/>
              <w:rPr>
                <w:sz w:val="24"/>
                <w:szCs w:val="24"/>
              </w:rPr>
            </w:pPr>
            <w:r w:rsidDel="00000000" w:rsidR="00000000" w:rsidRPr="00000000">
              <w:rPr>
                <w:sz w:val="24"/>
                <w:szCs w:val="24"/>
                <w:rtl w:val="0"/>
              </w:rPr>
              <w:t xml:space="preserve">Read "Exaltation of Elk" by Janisse Ray (15)</w:t>
            </w:r>
          </w:p>
          <w:p w:rsidR="00000000" w:rsidDel="00000000" w:rsidP="00000000" w:rsidRDefault="00000000" w:rsidRPr="00000000" w14:paraId="000000EC">
            <w:pPr>
              <w:pageBreakBefore w:val="0"/>
              <w:ind w:left="100" w:firstLine="0"/>
              <w:rPr>
                <w:sz w:val="24"/>
                <w:szCs w:val="24"/>
              </w:rPr>
            </w:pPr>
            <w:r w:rsidDel="00000000" w:rsidR="00000000" w:rsidRPr="00000000">
              <w:rPr>
                <w:sz w:val="24"/>
                <w:szCs w:val="24"/>
                <w:rtl w:val="0"/>
              </w:rPr>
              <w:t xml:space="preserve">Discussion: Mitch</w:t>
            </w:r>
          </w:p>
          <w:p w:rsidR="00000000" w:rsidDel="00000000" w:rsidP="00000000" w:rsidRDefault="00000000" w:rsidRPr="00000000" w14:paraId="000000ED">
            <w:pPr>
              <w:pageBreakBefore w:val="0"/>
              <w:ind w:left="100" w:firstLine="0"/>
              <w:rPr>
                <w:sz w:val="24"/>
                <w:szCs w:val="24"/>
              </w:rPr>
            </w:pPr>
            <w:r w:rsidDel="00000000" w:rsidR="00000000" w:rsidRPr="00000000">
              <w:rPr>
                <w:sz w:val="24"/>
                <w:szCs w:val="24"/>
                <w:rtl w:val="0"/>
              </w:rPr>
              <w:t xml:space="preserve">"Letter to Douglas" by Tony Cross</w:t>
            </w:r>
          </w:p>
          <w:p w:rsidR="00000000" w:rsidDel="00000000" w:rsidP="00000000" w:rsidRDefault="00000000" w:rsidRPr="00000000" w14:paraId="000000EE">
            <w:pPr>
              <w:pageBreakBefore w:val="0"/>
              <w:ind w:left="100" w:firstLine="0"/>
              <w:rPr>
                <w:sz w:val="24"/>
                <w:szCs w:val="24"/>
              </w:rPr>
            </w:pPr>
            <w:r w:rsidDel="00000000" w:rsidR="00000000" w:rsidRPr="00000000">
              <w:rPr>
                <w:sz w:val="24"/>
                <w:szCs w:val="24"/>
                <w:rtl w:val="0"/>
              </w:rPr>
              <w:t xml:space="preserve">Discussion: Lainey</w:t>
            </w:r>
          </w:p>
        </w:tc>
        <w:tc>
          <w:tcPr>
            <w:tcBorders>
              <w:top w:color="000000" w:space="0" w:sz="0" w:val="nil"/>
              <w:left w:color="000000" w:space="0" w:sz="0" w:val="nil"/>
              <w:bottom w:color="000000" w:space="0" w:sz="0" w:val="nil"/>
              <w:right w:color="000000" w:space="0" w:sz="0" w:val="nil"/>
            </w:tcBorders>
            <w:tcMar>
              <w:top w:w="60.0" w:type="dxa"/>
              <w:left w:w="100.0" w:type="dxa"/>
              <w:bottom w:w="60.0" w:type="dxa"/>
              <w:right w:w="100.0" w:type="dxa"/>
            </w:tcMar>
            <w:vAlign w:val="top"/>
          </w:tcPr>
          <w:p w:rsidR="00000000" w:rsidDel="00000000" w:rsidP="00000000" w:rsidRDefault="00000000" w:rsidRPr="00000000" w14:paraId="000000EF">
            <w:pPr>
              <w:pageBreakBefore w:val="0"/>
              <w:spacing w:after="200" w:line="276.0005454545455" w:lineRule="auto"/>
              <w:ind w:left="100" w:firstLine="0"/>
              <w:rPr/>
            </w:pPr>
            <w:r w:rsidDel="00000000" w:rsidR="00000000" w:rsidRPr="00000000">
              <w:rPr>
                <w:rtl w:val="0"/>
              </w:rPr>
              <w:t xml:space="preserve"> </w:t>
            </w:r>
          </w:p>
        </w:tc>
        <w:tc>
          <w:tcPr>
            <w:tcBorders>
              <w:top w:color="000000" w:space="0" w:sz="0" w:val="nil"/>
              <w:left w:color="000000" w:space="0" w:sz="0" w:val="nil"/>
              <w:bottom w:color="000000" w:space="0" w:sz="0" w:val="nil"/>
              <w:right w:color="000000" w:space="0" w:sz="8" w:val="single"/>
            </w:tcBorders>
            <w:tcMar>
              <w:top w:w="60.0" w:type="dxa"/>
              <w:left w:w="100.0" w:type="dxa"/>
              <w:bottom w:w="60.0" w:type="dxa"/>
              <w:right w:w="100.0" w:type="dxa"/>
            </w:tcMar>
            <w:vAlign w:val="top"/>
          </w:tcPr>
          <w:p w:rsidR="00000000" w:rsidDel="00000000" w:rsidP="00000000" w:rsidRDefault="00000000" w:rsidRPr="00000000" w14:paraId="000000F0">
            <w:pPr>
              <w:pageBreakBefore w:val="0"/>
              <w:spacing w:after="200" w:line="276.0005454545455" w:lineRule="auto"/>
              <w:ind w:left="100" w:firstLine="0"/>
              <w:rPr/>
            </w:pPr>
            <w:r w:rsidDel="00000000" w:rsidR="00000000" w:rsidRPr="00000000">
              <w:rPr>
                <w:rtl w:val="0"/>
              </w:rPr>
              <w:t xml:space="preserve"> </w:t>
            </w:r>
          </w:p>
        </w:tc>
      </w:tr>
      <w:tr>
        <w:trPr>
          <w:cantSplit w:val="0"/>
          <w:trHeight w:val="1065" w:hRule="atLeast"/>
          <w:tblHeader w:val="0"/>
        </w:trPr>
        <w:tc>
          <w:tcPr>
            <w:tcBorders>
              <w:top w:color="000000" w:space="0" w:sz="0" w:val="nil"/>
              <w:left w:color="000000" w:space="0" w:sz="8" w:val="single"/>
              <w:bottom w:color="000000" w:space="0" w:sz="0" w:val="nil"/>
              <w:right w:color="000000" w:space="0" w:sz="0" w:val="nil"/>
            </w:tcBorders>
            <w:shd w:fill="f3f3f3" w:val="clear"/>
            <w:tcMar>
              <w:top w:w="60.0" w:type="dxa"/>
              <w:left w:w="100.0" w:type="dxa"/>
              <w:bottom w:w="60.0" w:type="dxa"/>
              <w:right w:w="100.0" w:type="dxa"/>
            </w:tcMar>
            <w:vAlign w:val="top"/>
          </w:tcPr>
          <w:p w:rsidR="00000000" w:rsidDel="00000000" w:rsidP="00000000" w:rsidRDefault="00000000" w:rsidRPr="00000000" w14:paraId="000000F1">
            <w:pPr>
              <w:pageBreakBefore w:val="0"/>
              <w:ind w:left="100" w:firstLine="0"/>
              <w:rPr>
                <w:sz w:val="24"/>
                <w:szCs w:val="24"/>
              </w:rPr>
            </w:pPr>
            <w:r w:rsidDel="00000000" w:rsidR="00000000" w:rsidRPr="00000000">
              <w:rPr>
                <w:sz w:val="24"/>
                <w:szCs w:val="24"/>
                <w:rtl w:val="0"/>
              </w:rPr>
              <w:t xml:space="preserve">Th Feb 16 Thursday</w:t>
            </w:r>
          </w:p>
        </w:tc>
        <w:tc>
          <w:tcPr>
            <w:tcBorders>
              <w:top w:color="000000" w:space="0" w:sz="0" w:val="nil"/>
              <w:left w:color="000000" w:space="0" w:sz="0" w:val="nil"/>
              <w:bottom w:color="000000" w:space="0" w:sz="0" w:val="nil"/>
              <w:right w:color="000000" w:space="0" w:sz="0" w:val="nil"/>
            </w:tcBorders>
            <w:shd w:fill="f3f3f3" w:val="clear"/>
            <w:tcMar>
              <w:top w:w="60.0" w:type="dxa"/>
              <w:left w:w="100.0" w:type="dxa"/>
              <w:bottom w:w="60.0" w:type="dxa"/>
              <w:right w:w="100.0" w:type="dxa"/>
            </w:tcMar>
            <w:vAlign w:val="top"/>
          </w:tcPr>
          <w:p w:rsidR="00000000" w:rsidDel="00000000" w:rsidP="00000000" w:rsidRDefault="00000000" w:rsidRPr="00000000" w14:paraId="000000F2">
            <w:pPr>
              <w:pageBreakBefore w:val="0"/>
              <w:ind w:left="100" w:firstLine="0"/>
              <w:rPr>
                <w:sz w:val="24"/>
                <w:szCs w:val="24"/>
              </w:rPr>
            </w:pPr>
            <w:r w:rsidDel="00000000" w:rsidR="00000000" w:rsidRPr="00000000">
              <w:rPr>
                <w:sz w:val="24"/>
                <w:szCs w:val="24"/>
                <w:rtl w:val="0"/>
              </w:rPr>
              <w:t xml:space="preserve">Workshop: Hannah</w:t>
            </w:r>
          </w:p>
          <w:p w:rsidR="00000000" w:rsidDel="00000000" w:rsidP="00000000" w:rsidRDefault="00000000" w:rsidRPr="00000000" w14:paraId="000000F3">
            <w:pPr>
              <w:pageBreakBefore w:val="0"/>
              <w:ind w:left="100" w:firstLine="0"/>
              <w:rPr>
                <w:sz w:val="24"/>
                <w:szCs w:val="24"/>
              </w:rPr>
            </w:pPr>
            <w:r w:rsidDel="00000000" w:rsidR="00000000" w:rsidRPr="00000000">
              <w:rPr>
                <w:sz w:val="24"/>
                <w:szCs w:val="24"/>
                <w:rtl w:val="0"/>
              </w:rPr>
              <w:t xml:space="preserve"> </w:t>
            </w:r>
          </w:p>
        </w:tc>
        <w:tc>
          <w:tcPr>
            <w:tcBorders>
              <w:top w:color="000000" w:space="0" w:sz="0" w:val="nil"/>
              <w:left w:color="000000" w:space="0" w:sz="0" w:val="nil"/>
              <w:bottom w:color="000000" w:space="0" w:sz="0" w:val="nil"/>
              <w:right w:color="000000" w:space="0" w:sz="0" w:val="nil"/>
            </w:tcBorders>
            <w:shd w:fill="f3f3f3" w:val="clear"/>
            <w:tcMar>
              <w:top w:w="60.0" w:type="dxa"/>
              <w:left w:w="100.0" w:type="dxa"/>
              <w:bottom w:w="60.0" w:type="dxa"/>
              <w:right w:w="100.0" w:type="dxa"/>
            </w:tcMar>
            <w:vAlign w:val="top"/>
          </w:tcPr>
          <w:p w:rsidR="00000000" w:rsidDel="00000000" w:rsidP="00000000" w:rsidRDefault="00000000" w:rsidRPr="00000000" w14:paraId="000000F4">
            <w:pPr>
              <w:pageBreakBefore w:val="0"/>
              <w:ind w:left="100" w:firstLine="0"/>
              <w:rPr>
                <w:sz w:val="24"/>
                <w:szCs w:val="24"/>
              </w:rPr>
            </w:pPr>
            <w:r w:rsidDel="00000000" w:rsidR="00000000" w:rsidRPr="00000000">
              <w:rPr>
                <w:sz w:val="24"/>
                <w:szCs w:val="24"/>
                <w:rtl w:val="0"/>
              </w:rPr>
              <w:t xml:space="preserve">Leach xi-19</w:t>
            </w:r>
          </w:p>
          <w:p w:rsidR="00000000" w:rsidDel="00000000" w:rsidP="00000000" w:rsidRDefault="00000000" w:rsidRPr="00000000" w14:paraId="000000F5">
            <w:pPr>
              <w:pageBreakBefore w:val="0"/>
              <w:ind w:left="100" w:firstLine="0"/>
              <w:rPr>
                <w:sz w:val="24"/>
                <w:szCs w:val="24"/>
              </w:rPr>
            </w:pPr>
            <w:r w:rsidDel="00000000" w:rsidR="00000000" w:rsidRPr="00000000">
              <w:rPr>
                <w:sz w:val="18"/>
                <w:szCs w:val="18"/>
                <w:rtl w:val="0"/>
              </w:rPr>
              <w:t xml:space="preserve">Discussion:</w:t>
            </w:r>
            <w:r w:rsidDel="00000000" w:rsidR="00000000" w:rsidRPr="00000000">
              <w:rPr>
                <w:b w:val="1"/>
                <w:sz w:val="18"/>
                <w:szCs w:val="18"/>
                <w:rtl w:val="0"/>
              </w:rPr>
              <w:t xml:space="preserve"> </w:t>
            </w:r>
            <w:r w:rsidDel="00000000" w:rsidR="00000000" w:rsidRPr="00000000">
              <w:rPr>
                <w:sz w:val="24"/>
                <w:szCs w:val="24"/>
                <w:rtl w:val="0"/>
              </w:rPr>
              <w:t xml:space="preserve">Alexis</w:t>
            </w:r>
          </w:p>
        </w:tc>
        <w:tc>
          <w:tcPr>
            <w:tcBorders>
              <w:top w:color="000000" w:space="0" w:sz="0" w:val="nil"/>
              <w:left w:color="000000" w:space="0" w:sz="0" w:val="nil"/>
              <w:bottom w:color="000000" w:space="0" w:sz="0" w:val="nil"/>
              <w:right w:color="000000" w:space="0" w:sz="0" w:val="nil"/>
            </w:tcBorders>
            <w:shd w:fill="f3f3f3" w:val="clear"/>
            <w:tcMar>
              <w:top w:w="60.0" w:type="dxa"/>
              <w:left w:w="100.0" w:type="dxa"/>
              <w:bottom w:w="60.0" w:type="dxa"/>
              <w:right w:w="100.0" w:type="dxa"/>
            </w:tcMar>
            <w:vAlign w:val="top"/>
          </w:tcPr>
          <w:p w:rsidR="00000000" w:rsidDel="00000000" w:rsidP="00000000" w:rsidRDefault="00000000" w:rsidRPr="00000000" w14:paraId="000000F6">
            <w:pPr>
              <w:pageBreakBefore w:val="0"/>
              <w:spacing w:after="200" w:line="276.0005454545455" w:lineRule="auto"/>
              <w:ind w:left="100" w:firstLine="0"/>
              <w:rPr/>
            </w:pPr>
            <w:r w:rsidDel="00000000" w:rsidR="00000000" w:rsidRPr="00000000">
              <w:rPr>
                <w:rtl w:val="0"/>
              </w:rPr>
              <w:t xml:space="preserve"> </w:t>
            </w:r>
          </w:p>
        </w:tc>
        <w:tc>
          <w:tcPr>
            <w:tcBorders>
              <w:top w:color="000000" w:space="0" w:sz="0" w:val="nil"/>
              <w:left w:color="000000" w:space="0" w:sz="0" w:val="nil"/>
              <w:bottom w:color="000000" w:space="0" w:sz="0" w:val="nil"/>
              <w:right w:color="000000" w:space="0" w:sz="8" w:val="single"/>
            </w:tcBorders>
            <w:shd w:fill="f3f3f3" w:val="clear"/>
            <w:tcMar>
              <w:top w:w="60.0" w:type="dxa"/>
              <w:left w:w="100.0" w:type="dxa"/>
              <w:bottom w:w="60.0" w:type="dxa"/>
              <w:right w:w="100.0" w:type="dxa"/>
            </w:tcMar>
            <w:vAlign w:val="top"/>
          </w:tcPr>
          <w:p w:rsidR="00000000" w:rsidDel="00000000" w:rsidP="00000000" w:rsidRDefault="00000000" w:rsidRPr="00000000" w14:paraId="000000F7">
            <w:pPr>
              <w:pageBreakBefore w:val="0"/>
              <w:ind w:left="100" w:firstLine="0"/>
              <w:rPr>
                <w:sz w:val="18"/>
                <w:szCs w:val="18"/>
              </w:rPr>
            </w:pPr>
            <w:r w:rsidDel="00000000" w:rsidR="00000000" w:rsidRPr="00000000">
              <w:rPr>
                <w:sz w:val="18"/>
                <w:szCs w:val="18"/>
                <w:rtl w:val="0"/>
              </w:rPr>
              <w:t xml:space="preserve">2:30-7:00 = Snow shoe &amp; Cookout (TBD)</w:t>
            </w:r>
          </w:p>
        </w:tc>
      </w:tr>
      <w:tr>
        <w:trPr>
          <w:cantSplit w:val="0"/>
          <w:trHeight w:val="750" w:hRule="atLeast"/>
          <w:tblHeader w:val="0"/>
        </w:trPr>
        <w:tc>
          <w:tcPr>
            <w:tcBorders>
              <w:top w:color="000000" w:space="0" w:sz="0" w:val="nil"/>
              <w:left w:color="000000" w:space="0" w:sz="8" w:val="single"/>
              <w:bottom w:color="000000" w:space="0" w:sz="0" w:val="nil"/>
              <w:right w:color="000000" w:space="0" w:sz="0" w:val="nil"/>
            </w:tcBorders>
            <w:tcMar>
              <w:top w:w="60.0" w:type="dxa"/>
              <w:left w:w="100.0" w:type="dxa"/>
              <w:bottom w:w="60.0" w:type="dxa"/>
              <w:right w:w="100.0" w:type="dxa"/>
            </w:tcMar>
            <w:vAlign w:val="top"/>
          </w:tcPr>
          <w:p w:rsidR="00000000" w:rsidDel="00000000" w:rsidP="00000000" w:rsidRDefault="00000000" w:rsidRPr="00000000" w14:paraId="000000F8">
            <w:pPr>
              <w:pageBreakBefore w:val="0"/>
              <w:ind w:left="100" w:firstLine="0"/>
              <w:rPr>
                <w:sz w:val="24"/>
                <w:szCs w:val="24"/>
              </w:rPr>
            </w:pPr>
            <w:r w:rsidDel="00000000" w:rsidR="00000000" w:rsidRPr="00000000">
              <w:rPr>
                <w:sz w:val="24"/>
                <w:szCs w:val="24"/>
                <w:rtl w:val="0"/>
              </w:rPr>
              <w:t xml:space="preserve">T Feb 21 Tuesday</w:t>
            </w:r>
          </w:p>
        </w:tc>
        <w:tc>
          <w:tcPr>
            <w:tcBorders>
              <w:top w:color="000000" w:space="0" w:sz="0" w:val="nil"/>
              <w:left w:color="000000" w:space="0" w:sz="0" w:val="nil"/>
              <w:bottom w:color="000000" w:space="0" w:sz="0" w:val="nil"/>
              <w:right w:color="000000" w:space="0" w:sz="0" w:val="nil"/>
            </w:tcBorders>
            <w:tcMar>
              <w:top w:w="60.0" w:type="dxa"/>
              <w:left w:w="100.0" w:type="dxa"/>
              <w:bottom w:w="60.0" w:type="dxa"/>
              <w:right w:w="100.0" w:type="dxa"/>
            </w:tcMar>
            <w:vAlign w:val="top"/>
          </w:tcPr>
          <w:p w:rsidR="00000000" w:rsidDel="00000000" w:rsidP="00000000" w:rsidRDefault="00000000" w:rsidRPr="00000000" w14:paraId="000000F9">
            <w:pPr>
              <w:pageBreakBefore w:val="0"/>
              <w:ind w:left="100" w:firstLine="0"/>
              <w:rPr>
                <w:b w:val="1"/>
                <w:sz w:val="24"/>
                <w:szCs w:val="24"/>
              </w:rPr>
            </w:pPr>
            <w:r w:rsidDel="00000000" w:rsidR="00000000" w:rsidRPr="00000000">
              <w:rPr>
                <w:b w:val="1"/>
                <w:sz w:val="24"/>
                <w:szCs w:val="24"/>
                <w:rtl w:val="0"/>
              </w:rPr>
              <w:t xml:space="preserve">Monday Instruction</w:t>
            </w:r>
          </w:p>
        </w:tc>
        <w:tc>
          <w:tcPr>
            <w:tcBorders>
              <w:top w:color="000000" w:space="0" w:sz="0" w:val="nil"/>
              <w:left w:color="000000" w:space="0" w:sz="0" w:val="nil"/>
              <w:bottom w:color="000000" w:space="0" w:sz="0" w:val="nil"/>
              <w:right w:color="000000" w:space="0" w:sz="0" w:val="nil"/>
            </w:tcBorders>
            <w:tcMar>
              <w:top w:w="60.0" w:type="dxa"/>
              <w:left w:w="100.0" w:type="dxa"/>
              <w:bottom w:w="60.0" w:type="dxa"/>
              <w:right w:w="100.0" w:type="dxa"/>
            </w:tcMar>
            <w:vAlign w:val="top"/>
          </w:tcPr>
          <w:p w:rsidR="00000000" w:rsidDel="00000000" w:rsidP="00000000" w:rsidRDefault="00000000" w:rsidRPr="00000000" w14:paraId="000000FA">
            <w:pPr>
              <w:pageBreakBefore w:val="0"/>
              <w:spacing w:after="200" w:line="276.0005454545455" w:lineRule="auto"/>
              <w:ind w:left="100" w:firstLine="0"/>
              <w:rPr/>
            </w:pPr>
            <w:r w:rsidDel="00000000" w:rsidR="00000000" w:rsidRPr="00000000">
              <w:rPr>
                <w:rtl w:val="0"/>
              </w:rPr>
              <w:t xml:space="preserve"> </w:t>
            </w:r>
          </w:p>
        </w:tc>
        <w:tc>
          <w:tcPr>
            <w:tcBorders>
              <w:top w:color="000000" w:space="0" w:sz="0" w:val="nil"/>
              <w:left w:color="000000" w:space="0" w:sz="0" w:val="nil"/>
              <w:bottom w:color="000000" w:space="0" w:sz="0" w:val="nil"/>
              <w:right w:color="000000" w:space="0" w:sz="0" w:val="nil"/>
            </w:tcBorders>
            <w:tcMar>
              <w:top w:w="60.0" w:type="dxa"/>
              <w:left w:w="100.0" w:type="dxa"/>
              <w:bottom w:w="60.0" w:type="dxa"/>
              <w:right w:w="100.0" w:type="dxa"/>
            </w:tcMar>
            <w:vAlign w:val="top"/>
          </w:tcPr>
          <w:p w:rsidR="00000000" w:rsidDel="00000000" w:rsidP="00000000" w:rsidRDefault="00000000" w:rsidRPr="00000000" w14:paraId="000000FB">
            <w:pPr>
              <w:pageBreakBefore w:val="0"/>
              <w:spacing w:after="200" w:line="276.0005454545455" w:lineRule="auto"/>
              <w:ind w:left="100" w:firstLine="0"/>
              <w:rPr/>
            </w:pPr>
            <w:r w:rsidDel="00000000" w:rsidR="00000000" w:rsidRPr="00000000">
              <w:rPr>
                <w:rtl w:val="0"/>
              </w:rPr>
              <w:t xml:space="preserve"> </w:t>
            </w:r>
          </w:p>
        </w:tc>
        <w:tc>
          <w:tcPr>
            <w:tcBorders>
              <w:top w:color="000000" w:space="0" w:sz="0" w:val="nil"/>
              <w:left w:color="000000" w:space="0" w:sz="0" w:val="nil"/>
              <w:bottom w:color="000000" w:space="0" w:sz="0" w:val="nil"/>
              <w:right w:color="000000" w:space="0" w:sz="8" w:val="single"/>
            </w:tcBorders>
            <w:tcMar>
              <w:top w:w="60.0" w:type="dxa"/>
              <w:left w:w="100.0" w:type="dxa"/>
              <w:bottom w:w="60.0" w:type="dxa"/>
              <w:right w:w="100.0" w:type="dxa"/>
            </w:tcMar>
            <w:vAlign w:val="top"/>
          </w:tcPr>
          <w:p w:rsidR="00000000" w:rsidDel="00000000" w:rsidP="00000000" w:rsidRDefault="00000000" w:rsidRPr="00000000" w14:paraId="000000FC">
            <w:pPr>
              <w:pageBreakBefore w:val="0"/>
              <w:spacing w:after="200" w:line="276.0005454545455" w:lineRule="auto"/>
              <w:ind w:left="100" w:firstLine="0"/>
              <w:rPr/>
            </w:pPr>
            <w:r w:rsidDel="00000000" w:rsidR="00000000" w:rsidRPr="00000000">
              <w:rPr>
                <w:rtl w:val="0"/>
              </w:rPr>
              <w:t xml:space="preserve"> </w:t>
            </w:r>
          </w:p>
        </w:tc>
      </w:tr>
      <w:tr>
        <w:trPr>
          <w:cantSplit w:val="0"/>
          <w:trHeight w:val="3840" w:hRule="atLeast"/>
          <w:tblHeader w:val="0"/>
        </w:trPr>
        <w:tc>
          <w:tcPr>
            <w:tcBorders>
              <w:top w:color="000000" w:space="0" w:sz="0" w:val="nil"/>
              <w:left w:color="000000" w:space="0" w:sz="8" w:val="single"/>
              <w:bottom w:color="000000" w:space="0" w:sz="0" w:val="nil"/>
              <w:right w:color="000000" w:space="0" w:sz="0" w:val="nil"/>
            </w:tcBorders>
            <w:shd w:fill="f3f3f3" w:val="clear"/>
            <w:tcMar>
              <w:top w:w="60.0" w:type="dxa"/>
              <w:left w:w="100.0" w:type="dxa"/>
              <w:bottom w:w="60.0" w:type="dxa"/>
              <w:right w:w="100.0" w:type="dxa"/>
            </w:tcMar>
            <w:vAlign w:val="top"/>
          </w:tcPr>
          <w:p w:rsidR="00000000" w:rsidDel="00000000" w:rsidP="00000000" w:rsidRDefault="00000000" w:rsidRPr="00000000" w14:paraId="000000FD">
            <w:pPr>
              <w:pageBreakBefore w:val="0"/>
              <w:ind w:left="100" w:firstLine="0"/>
              <w:rPr>
                <w:sz w:val="24"/>
                <w:szCs w:val="24"/>
              </w:rPr>
            </w:pPr>
            <w:r w:rsidDel="00000000" w:rsidR="00000000" w:rsidRPr="00000000">
              <w:rPr>
                <w:sz w:val="24"/>
                <w:szCs w:val="24"/>
                <w:rtl w:val="0"/>
              </w:rPr>
              <w:t xml:space="preserve">Th Feb 23 Thursday</w:t>
            </w:r>
          </w:p>
        </w:tc>
        <w:tc>
          <w:tcPr>
            <w:tcBorders>
              <w:top w:color="000000" w:space="0" w:sz="0" w:val="nil"/>
              <w:left w:color="000000" w:space="0" w:sz="0" w:val="nil"/>
              <w:bottom w:color="000000" w:space="0" w:sz="0" w:val="nil"/>
              <w:right w:color="000000" w:space="0" w:sz="0" w:val="nil"/>
            </w:tcBorders>
            <w:shd w:fill="f3f3f3" w:val="clear"/>
            <w:tcMar>
              <w:top w:w="60.0" w:type="dxa"/>
              <w:left w:w="100.0" w:type="dxa"/>
              <w:bottom w:w="60.0" w:type="dxa"/>
              <w:right w:w="100.0" w:type="dxa"/>
            </w:tcMar>
            <w:vAlign w:val="top"/>
          </w:tcPr>
          <w:p w:rsidR="00000000" w:rsidDel="00000000" w:rsidP="00000000" w:rsidRDefault="00000000" w:rsidRPr="00000000" w14:paraId="000000FE">
            <w:pPr>
              <w:pageBreakBefore w:val="0"/>
              <w:ind w:left="100" w:firstLine="0"/>
              <w:rPr>
                <w:sz w:val="24"/>
                <w:szCs w:val="24"/>
              </w:rPr>
            </w:pPr>
            <w:r w:rsidDel="00000000" w:rsidR="00000000" w:rsidRPr="00000000">
              <w:rPr>
                <w:sz w:val="24"/>
                <w:szCs w:val="24"/>
                <w:rtl w:val="0"/>
              </w:rPr>
              <w:t xml:space="preserve">The image-driven, musical, or lyric essay</w:t>
            </w:r>
          </w:p>
          <w:p w:rsidR="00000000" w:rsidDel="00000000" w:rsidP="00000000" w:rsidRDefault="00000000" w:rsidRPr="00000000" w14:paraId="000000FF">
            <w:pPr>
              <w:pageBreakBefore w:val="0"/>
              <w:spacing w:after="200" w:line="276.0005454545455" w:lineRule="auto"/>
              <w:ind w:left="100" w:firstLine="0"/>
              <w:rPr/>
            </w:pPr>
            <w:r w:rsidDel="00000000" w:rsidR="00000000" w:rsidRPr="00000000">
              <w:rPr>
                <w:rtl w:val="0"/>
              </w:rPr>
              <w:t xml:space="preserve"> </w:t>
            </w:r>
          </w:p>
          <w:p w:rsidR="00000000" w:rsidDel="00000000" w:rsidP="00000000" w:rsidRDefault="00000000" w:rsidRPr="00000000" w14:paraId="00000100">
            <w:pPr>
              <w:pageBreakBefore w:val="0"/>
              <w:ind w:left="100" w:firstLine="0"/>
              <w:rPr>
                <w:sz w:val="24"/>
                <w:szCs w:val="24"/>
              </w:rPr>
            </w:pPr>
            <w:r w:rsidDel="00000000" w:rsidR="00000000" w:rsidRPr="00000000">
              <w:rPr>
                <w:sz w:val="24"/>
                <w:szCs w:val="24"/>
                <w:rtl w:val="0"/>
              </w:rPr>
              <w:t xml:space="preserve">Workshop: Polly</w:t>
            </w:r>
          </w:p>
        </w:tc>
        <w:tc>
          <w:tcPr>
            <w:tcBorders>
              <w:top w:color="000000" w:space="0" w:sz="0" w:val="nil"/>
              <w:left w:color="000000" w:space="0" w:sz="0" w:val="nil"/>
              <w:bottom w:color="000000" w:space="0" w:sz="0" w:val="nil"/>
              <w:right w:color="000000" w:space="0" w:sz="0" w:val="nil"/>
            </w:tcBorders>
            <w:shd w:fill="f3f3f3" w:val="clear"/>
            <w:tcMar>
              <w:top w:w="60.0" w:type="dxa"/>
              <w:left w:w="100.0" w:type="dxa"/>
              <w:bottom w:w="60.0" w:type="dxa"/>
              <w:right w:w="100.0" w:type="dxa"/>
            </w:tcMar>
            <w:vAlign w:val="top"/>
          </w:tcPr>
          <w:p w:rsidR="00000000" w:rsidDel="00000000" w:rsidP="00000000" w:rsidRDefault="00000000" w:rsidRPr="00000000" w14:paraId="00000101">
            <w:pPr>
              <w:pageBreakBefore w:val="0"/>
              <w:ind w:left="100" w:firstLine="0"/>
              <w:rPr>
                <w:i w:val="1"/>
                <w:sz w:val="24"/>
                <w:szCs w:val="24"/>
              </w:rPr>
            </w:pPr>
            <w:r w:rsidDel="00000000" w:rsidR="00000000" w:rsidRPr="00000000">
              <w:rPr>
                <w:sz w:val="24"/>
                <w:szCs w:val="24"/>
                <w:rtl w:val="0"/>
              </w:rPr>
              <w:t xml:space="preserve">Remember to start reading </w:t>
            </w:r>
            <w:r w:rsidDel="00000000" w:rsidR="00000000" w:rsidRPr="00000000">
              <w:rPr>
                <w:i w:val="1"/>
                <w:sz w:val="24"/>
                <w:szCs w:val="24"/>
                <w:rtl w:val="0"/>
              </w:rPr>
              <w:t xml:space="preserve">Into the Wild</w:t>
            </w:r>
          </w:p>
          <w:p w:rsidR="00000000" w:rsidDel="00000000" w:rsidP="00000000" w:rsidRDefault="00000000" w:rsidRPr="00000000" w14:paraId="00000102">
            <w:pPr>
              <w:pageBreakBefore w:val="0"/>
              <w:spacing w:after="200" w:line="276.0005454545455" w:lineRule="auto"/>
              <w:ind w:left="100" w:firstLine="0"/>
              <w:rPr/>
            </w:pPr>
            <w:r w:rsidDel="00000000" w:rsidR="00000000" w:rsidRPr="00000000">
              <w:rPr>
                <w:rtl w:val="0"/>
              </w:rPr>
              <w:t xml:space="preserve"> </w:t>
            </w:r>
          </w:p>
          <w:p w:rsidR="00000000" w:rsidDel="00000000" w:rsidP="00000000" w:rsidRDefault="00000000" w:rsidRPr="00000000" w14:paraId="00000103">
            <w:pPr>
              <w:pageBreakBefore w:val="0"/>
              <w:ind w:left="100" w:firstLine="0"/>
              <w:rPr>
                <w:sz w:val="24"/>
                <w:szCs w:val="24"/>
              </w:rPr>
            </w:pPr>
            <w:r w:rsidDel="00000000" w:rsidR="00000000" w:rsidRPr="00000000">
              <w:rPr>
                <w:sz w:val="24"/>
                <w:szCs w:val="24"/>
                <w:rtl w:val="0"/>
              </w:rPr>
              <w:t xml:space="preserve">Read: "Language Lust"</w:t>
            </w:r>
          </w:p>
          <w:p w:rsidR="00000000" w:rsidDel="00000000" w:rsidP="00000000" w:rsidRDefault="00000000" w:rsidRPr="00000000" w14:paraId="00000104">
            <w:pPr>
              <w:pageBreakBefore w:val="0"/>
              <w:ind w:left="100" w:firstLine="0"/>
              <w:rPr>
                <w:sz w:val="24"/>
                <w:szCs w:val="24"/>
              </w:rPr>
            </w:pPr>
            <w:r w:rsidDel="00000000" w:rsidR="00000000" w:rsidRPr="00000000">
              <w:rPr>
                <w:sz w:val="24"/>
                <w:szCs w:val="24"/>
                <w:rtl w:val="0"/>
              </w:rPr>
              <w:t xml:space="preserve">by Joey Franklin</w:t>
            </w:r>
          </w:p>
          <w:p w:rsidR="00000000" w:rsidDel="00000000" w:rsidP="00000000" w:rsidRDefault="00000000" w:rsidRPr="00000000" w14:paraId="00000105">
            <w:pPr>
              <w:pageBreakBefore w:val="0"/>
              <w:ind w:left="100" w:firstLine="0"/>
              <w:rPr>
                <w:sz w:val="24"/>
                <w:szCs w:val="24"/>
              </w:rPr>
            </w:pPr>
            <w:r w:rsidDel="00000000" w:rsidR="00000000" w:rsidRPr="00000000">
              <w:rPr>
                <w:sz w:val="24"/>
                <w:szCs w:val="24"/>
                <w:rtl w:val="0"/>
              </w:rPr>
              <w:t xml:space="preserve">Langauge Lust.pdf  Download </w:t>
            </w:r>
          </w:p>
          <w:p w:rsidR="00000000" w:rsidDel="00000000" w:rsidP="00000000" w:rsidRDefault="00000000" w:rsidRPr="00000000" w14:paraId="00000106">
            <w:pPr>
              <w:pageBreakBefore w:val="0"/>
              <w:ind w:left="100" w:firstLine="0"/>
              <w:rPr>
                <w:sz w:val="24"/>
                <w:szCs w:val="24"/>
              </w:rPr>
            </w:pPr>
            <w:r w:rsidDel="00000000" w:rsidR="00000000" w:rsidRPr="00000000">
              <w:rPr>
                <w:sz w:val="24"/>
                <w:szCs w:val="24"/>
                <w:rtl w:val="0"/>
              </w:rPr>
              <w:t xml:space="preserve"> </w:t>
            </w:r>
          </w:p>
          <w:p w:rsidR="00000000" w:rsidDel="00000000" w:rsidP="00000000" w:rsidRDefault="00000000" w:rsidRPr="00000000" w14:paraId="00000107">
            <w:pPr>
              <w:pageBreakBefore w:val="0"/>
              <w:ind w:left="100" w:firstLine="0"/>
              <w:rPr>
                <w:sz w:val="24"/>
                <w:szCs w:val="24"/>
              </w:rPr>
            </w:pPr>
            <w:r w:rsidDel="00000000" w:rsidR="00000000" w:rsidRPr="00000000">
              <w:rPr>
                <w:sz w:val="24"/>
                <w:szCs w:val="24"/>
                <w:rtl w:val="0"/>
              </w:rPr>
              <w:t xml:space="preserve">Discussion:</w:t>
            </w:r>
          </w:p>
          <w:p w:rsidR="00000000" w:rsidDel="00000000" w:rsidP="00000000" w:rsidRDefault="00000000" w:rsidRPr="00000000" w14:paraId="00000108">
            <w:pPr>
              <w:pageBreakBefore w:val="0"/>
              <w:spacing w:after="200" w:line="276.0005454545455" w:lineRule="auto"/>
              <w:ind w:left="100" w:firstLine="0"/>
              <w:rPr/>
            </w:pPr>
            <w:r w:rsidDel="00000000" w:rsidR="00000000" w:rsidRPr="00000000">
              <w:rPr>
                <w:rtl w:val="0"/>
              </w:rPr>
              <w:t xml:space="preserve"> </w:t>
            </w:r>
          </w:p>
          <w:p w:rsidR="00000000" w:rsidDel="00000000" w:rsidP="00000000" w:rsidRDefault="00000000" w:rsidRPr="00000000" w14:paraId="00000109">
            <w:pPr>
              <w:pageBreakBefore w:val="0"/>
              <w:ind w:left="100" w:firstLine="0"/>
              <w:rPr>
                <w:sz w:val="24"/>
                <w:szCs w:val="24"/>
              </w:rPr>
            </w:pPr>
            <w:r w:rsidDel="00000000" w:rsidR="00000000" w:rsidRPr="00000000">
              <w:rPr>
                <w:sz w:val="24"/>
                <w:szCs w:val="24"/>
                <w:rtl w:val="0"/>
              </w:rPr>
              <w:t xml:space="preserve">Read: My Father's Ground.pdf  Download</w:t>
            </w:r>
          </w:p>
          <w:p w:rsidR="00000000" w:rsidDel="00000000" w:rsidP="00000000" w:rsidRDefault="00000000" w:rsidRPr="00000000" w14:paraId="0000010A">
            <w:pPr>
              <w:pageBreakBefore w:val="0"/>
              <w:ind w:left="100" w:firstLine="0"/>
              <w:rPr>
                <w:sz w:val="24"/>
                <w:szCs w:val="24"/>
              </w:rPr>
            </w:pPr>
            <w:r w:rsidDel="00000000" w:rsidR="00000000" w:rsidRPr="00000000">
              <w:rPr>
                <w:sz w:val="24"/>
                <w:szCs w:val="24"/>
                <w:rtl w:val="0"/>
              </w:rPr>
              <w:t xml:space="preserve">by John Bennion</w:t>
            </w:r>
          </w:p>
          <w:p w:rsidR="00000000" w:rsidDel="00000000" w:rsidP="00000000" w:rsidRDefault="00000000" w:rsidRPr="00000000" w14:paraId="0000010B">
            <w:pPr>
              <w:pageBreakBefore w:val="0"/>
              <w:ind w:left="100" w:firstLine="0"/>
              <w:rPr>
                <w:sz w:val="24"/>
                <w:szCs w:val="24"/>
              </w:rPr>
            </w:pPr>
            <w:r w:rsidDel="00000000" w:rsidR="00000000" w:rsidRPr="00000000">
              <w:rPr>
                <w:sz w:val="24"/>
                <w:szCs w:val="24"/>
                <w:rtl w:val="0"/>
              </w:rPr>
              <w:t xml:space="preserve">Discussion: Anika</w:t>
            </w:r>
          </w:p>
        </w:tc>
        <w:tc>
          <w:tcPr>
            <w:tcBorders>
              <w:top w:color="000000" w:space="0" w:sz="0" w:val="nil"/>
              <w:left w:color="000000" w:space="0" w:sz="0" w:val="nil"/>
              <w:bottom w:color="000000" w:space="0" w:sz="0" w:val="nil"/>
              <w:right w:color="000000" w:space="0" w:sz="0" w:val="nil"/>
            </w:tcBorders>
            <w:shd w:fill="f3f3f3" w:val="clear"/>
            <w:tcMar>
              <w:top w:w="60.0" w:type="dxa"/>
              <w:left w:w="100.0" w:type="dxa"/>
              <w:bottom w:w="60.0" w:type="dxa"/>
              <w:right w:w="100.0" w:type="dxa"/>
            </w:tcMar>
            <w:vAlign w:val="top"/>
          </w:tcPr>
          <w:p w:rsidR="00000000" w:rsidDel="00000000" w:rsidP="00000000" w:rsidRDefault="00000000" w:rsidRPr="00000000" w14:paraId="0000010C">
            <w:pPr>
              <w:pageBreakBefore w:val="0"/>
              <w:spacing w:after="200" w:line="276.0005454545455" w:lineRule="auto"/>
              <w:ind w:left="100" w:firstLine="0"/>
              <w:rPr/>
            </w:pPr>
            <w:r w:rsidDel="00000000" w:rsidR="00000000" w:rsidRPr="00000000">
              <w:rPr>
                <w:rtl w:val="0"/>
              </w:rPr>
              <w:t xml:space="preserve"> </w:t>
            </w:r>
          </w:p>
        </w:tc>
        <w:tc>
          <w:tcPr>
            <w:tcBorders>
              <w:top w:color="000000" w:space="0" w:sz="0" w:val="nil"/>
              <w:left w:color="000000" w:space="0" w:sz="0" w:val="nil"/>
              <w:bottom w:color="000000" w:space="0" w:sz="0" w:val="nil"/>
              <w:right w:color="000000" w:space="0" w:sz="8" w:val="single"/>
            </w:tcBorders>
            <w:shd w:fill="f3f3f3" w:val="clear"/>
            <w:tcMar>
              <w:top w:w="60.0" w:type="dxa"/>
              <w:left w:w="100.0" w:type="dxa"/>
              <w:bottom w:w="60.0" w:type="dxa"/>
              <w:right w:w="100.0" w:type="dxa"/>
            </w:tcMar>
            <w:vAlign w:val="top"/>
          </w:tcPr>
          <w:p w:rsidR="00000000" w:rsidDel="00000000" w:rsidP="00000000" w:rsidRDefault="00000000" w:rsidRPr="00000000" w14:paraId="0000010D">
            <w:pPr>
              <w:pageBreakBefore w:val="0"/>
              <w:spacing w:after="200" w:line="276.0005454545455" w:lineRule="auto"/>
              <w:ind w:left="100" w:firstLine="0"/>
              <w:rPr/>
            </w:pPr>
            <w:r w:rsidDel="00000000" w:rsidR="00000000" w:rsidRPr="00000000">
              <w:rPr>
                <w:rtl w:val="0"/>
              </w:rPr>
              <w:t xml:space="preserve"> </w:t>
            </w:r>
          </w:p>
        </w:tc>
      </w:tr>
      <w:tr>
        <w:trPr>
          <w:cantSplit w:val="0"/>
          <w:trHeight w:val="840" w:hRule="atLeast"/>
          <w:tblHeader w:val="0"/>
        </w:trPr>
        <w:tc>
          <w:tcPr>
            <w:tcBorders>
              <w:top w:color="000000" w:space="0" w:sz="0" w:val="nil"/>
              <w:left w:color="000000" w:space="0" w:sz="8" w:val="single"/>
              <w:bottom w:color="000000" w:space="0" w:sz="0" w:val="nil"/>
              <w:right w:color="000000" w:space="0" w:sz="0" w:val="nil"/>
            </w:tcBorders>
            <w:tcMar>
              <w:top w:w="60.0" w:type="dxa"/>
              <w:left w:w="100.0" w:type="dxa"/>
              <w:bottom w:w="60.0" w:type="dxa"/>
              <w:right w:w="100.0" w:type="dxa"/>
            </w:tcMar>
            <w:vAlign w:val="top"/>
          </w:tcPr>
          <w:p w:rsidR="00000000" w:rsidDel="00000000" w:rsidP="00000000" w:rsidRDefault="00000000" w:rsidRPr="00000000" w14:paraId="0000010E">
            <w:pPr>
              <w:pageBreakBefore w:val="0"/>
              <w:ind w:left="100" w:firstLine="0"/>
              <w:rPr>
                <w:sz w:val="24"/>
                <w:szCs w:val="24"/>
              </w:rPr>
            </w:pPr>
            <w:r w:rsidDel="00000000" w:rsidR="00000000" w:rsidRPr="00000000">
              <w:rPr>
                <w:sz w:val="24"/>
                <w:szCs w:val="24"/>
                <w:rtl w:val="0"/>
              </w:rPr>
              <w:t xml:space="preserve">F Feb 24 Friday</w:t>
            </w:r>
          </w:p>
        </w:tc>
        <w:tc>
          <w:tcPr>
            <w:tcBorders>
              <w:top w:color="000000" w:space="0" w:sz="0" w:val="nil"/>
              <w:left w:color="000000" w:space="0" w:sz="0" w:val="nil"/>
              <w:bottom w:color="000000" w:space="0" w:sz="0" w:val="nil"/>
              <w:right w:color="000000" w:space="0" w:sz="0" w:val="nil"/>
            </w:tcBorders>
            <w:tcMar>
              <w:top w:w="60.0" w:type="dxa"/>
              <w:left w:w="100.0" w:type="dxa"/>
              <w:bottom w:w="60.0" w:type="dxa"/>
              <w:right w:w="100.0" w:type="dxa"/>
            </w:tcMar>
            <w:vAlign w:val="top"/>
          </w:tcPr>
          <w:p w:rsidR="00000000" w:rsidDel="00000000" w:rsidP="00000000" w:rsidRDefault="00000000" w:rsidRPr="00000000" w14:paraId="0000010F">
            <w:pPr>
              <w:pageBreakBefore w:val="0"/>
              <w:spacing w:after="200" w:line="276.0005454545455" w:lineRule="auto"/>
              <w:ind w:left="100" w:firstLine="0"/>
              <w:rPr/>
            </w:pPr>
            <w:r w:rsidDel="00000000" w:rsidR="00000000" w:rsidRPr="00000000">
              <w:rPr>
                <w:rtl w:val="0"/>
              </w:rPr>
              <w:t xml:space="preserve"> </w:t>
            </w:r>
          </w:p>
        </w:tc>
        <w:tc>
          <w:tcPr>
            <w:tcBorders>
              <w:top w:color="000000" w:space="0" w:sz="0" w:val="nil"/>
              <w:left w:color="000000" w:space="0" w:sz="0" w:val="nil"/>
              <w:bottom w:color="000000" w:space="0" w:sz="0" w:val="nil"/>
              <w:right w:color="000000" w:space="0" w:sz="0" w:val="nil"/>
            </w:tcBorders>
            <w:tcMar>
              <w:top w:w="60.0" w:type="dxa"/>
              <w:left w:w="100.0" w:type="dxa"/>
              <w:bottom w:w="60.0" w:type="dxa"/>
              <w:right w:w="100.0" w:type="dxa"/>
            </w:tcMar>
            <w:vAlign w:val="top"/>
          </w:tcPr>
          <w:p w:rsidR="00000000" w:rsidDel="00000000" w:rsidP="00000000" w:rsidRDefault="00000000" w:rsidRPr="00000000" w14:paraId="00000110">
            <w:pPr>
              <w:pageBreakBefore w:val="0"/>
              <w:ind w:left="100" w:firstLine="0"/>
              <w:rPr>
                <w:sz w:val="24"/>
                <w:szCs w:val="24"/>
              </w:rPr>
            </w:pPr>
            <w:r w:rsidDel="00000000" w:rsidR="00000000" w:rsidRPr="00000000">
              <w:rPr>
                <w:sz w:val="24"/>
                <w:szCs w:val="24"/>
                <w:rtl w:val="0"/>
              </w:rPr>
              <w:t xml:space="preserve">Leach 21-40</w:t>
            </w:r>
          </w:p>
          <w:p w:rsidR="00000000" w:rsidDel="00000000" w:rsidP="00000000" w:rsidRDefault="00000000" w:rsidRPr="00000000" w14:paraId="00000111">
            <w:pPr>
              <w:pageBreakBefore w:val="0"/>
              <w:ind w:left="100" w:firstLine="0"/>
              <w:rPr>
                <w:sz w:val="24"/>
                <w:szCs w:val="24"/>
              </w:rPr>
            </w:pPr>
            <w:r w:rsidDel="00000000" w:rsidR="00000000" w:rsidRPr="00000000">
              <w:rPr>
                <w:sz w:val="18"/>
                <w:szCs w:val="18"/>
                <w:rtl w:val="0"/>
              </w:rPr>
              <w:t xml:space="preserve">Discussion: </w:t>
            </w:r>
            <w:r w:rsidDel="00000000" w:rsidR="00000000" w:rsidRPr="00000000">
              <w:rPr>
                <w:sz w:val="24"/>
                <w:szCs w:val="24"/>
                <w:rtl w:val="0"/>
              </w:rPr>
              <w:t xml:space="preserve">Jacob</w:t>
            </w:r>
          </w:p>
        </w:tc>
        <w:tc>
          <w:tcPr>
            <w:tcBorders>
              <w:top w:color="000000" w:space="0" w:sz="0" w:val="nil"/>
              <w:left w:color="000000" w:space="0" w:sz="0" w:val="nil"/>
              <w:bottom w:color="000000" w:space="0" w:sz="0" w:val="nil"/>
              <w:right w:color="000000" w:space="0" w:sz="0" w:val="nil"/>
            </w:tcBorders>
            <w:tcMar>
              <w:top w:w="60.0" w:type="dxa"/>
              <w:left w:w="100.0" w:type="dxa"/>
              <w:bottom w:w="60.0" w:type="dxa"/>
              <w:right w:w="100.0" w:type="dxa"/>
            </w:tcMar>
            <w:vAlign w:val="top"/>
          </w:tcPr>
          <w:p w:rsidR="00000000" w:rsidDel="00000000" w:rsidP="00000000" w:rsidRDefault="00000000" w:rsidRPr="00000000" w14:paraId="00000112">
            <w:pPr>
              <w:pageBreakBefore w:val="0"/>
              <w:spacing w:after="200" w:line="276.0005454545455" w:lineRule="auto"/>
              <w:ind w:left="100" w:firstLine="0"/>
              <w:rPr/>
            </w:pPr>
            <w:r w:rsidDel="00000000" w:rsidR="00000000" w:rsidRPr="00000000">
              <w:rPr>
                <w:rtl w:val="0"/>
              </w:rPr>
              <w:t xml:space="preserve"> </w:t>
            </w:r>
          </w:p>
        </w:tc>
        <w:tc>
          <w:tcPr>
            <w:tcBorders>
              <w:top w:color="000000" w:space="0" w:sz="0" w:val="nil"/>
              <w:left w:color="000000" w:space="0" w:sz="0" w:val="nil"/>
              <w:bottom w:color="000000" w:space="0" w:sz="0" w:val="nil"/>
              <w:right w:color="000000" w:space="0" w:sz="8" w:val="single"/>
            </w:tcBorders>
            <w:tcMar>
              <w:top w:w="60.0" w:type="dxa"/>
              <w:left w:w="100.0" w:type="dxa"/>
              <w:bottom w:w="60.0" w:type="dxa"/>
              <w:right w:w="100.0" w:type="dxa"/>
            </w:tcMar>
            <w:vAlign w:val="top"/>
          </w:tcPr>
          <w:p w:rsidR="00000000" w:rsidDel="00000000" w:rsidP="00000000" w:rsidRDefault="00000000" w:rsidRPr="00000000" w14:paraId="00000113">
            <w:pPr>
              <w:pageBreakBefore w:val="0"/>
              <w:ind w:left="100" w:firstLine="0"/>
              <w:rPr>
                <w:sz w:val="18"/>
                <w:szCs w:val="18"/>
              </w:rPr>
            </w:pPr>
            <w:r w:rsidDel="00000000" w:rsidR="00000000" w:rsidRPr="00000000">
              <w:rPr>
                <w:sz w:val="18"/>
                <w:szCs w:val="18"/>
                <w:rtl w:val="0"/>
              </w:rPr>
              <w:t xml:space="preserve">Snowcave Overnight (Granite Flats)</w:t>
            </w:r>
          </w:p>
        </w:tc>
      </w:tr>
      <w:tr>
        <w:trPr>
          <w:cantSplit w:val="0"/>
          <w:trHeight w:val="840" w:hRule="atLeast"/>
          <w:tblHeader w:val="0"/>
        </w:trPr>
        <w:tc>
          <w:tcPr>
            <w:tcBorders>
              <w:top w:color="000000" w:space="0" w:sz="0" w:val="nil"/>
              <w:left w:color="000000" w:space="0" w:sz="8" w:val="single"/>
              <w:bottom w:color="000000" w:space="0" w:sz="0" w:val="nil"/>
              <w:right w:color="000000" w:space="0" w:sz="0" w:val="nil"/>
            </w:tcBorders>
            <w:shd w:fill="f3f3f3" w:val="clear"/>
            <w:tcMar>
              <w:top w:w="60.0" w:type="dxa"/>
              <w:left w:w="100.0" w:type="dxa"/>
              <w:bottom w:w="60.0" w:type="dxa"/>
              <w:right w:w="100.0" w:type="dxa"/>
            </w:tcMar>
            <w:vAlign w:val="top"/>
          </w:tcPr>
          <w:p w:rsidR="00000000" w:rsidDel="00000000" w:rsidP="00000000" w:rsidRDefault="00000000" w:rsidRPr="00000000" w14:paraId="00000114">
            <w:pPr>
              <w:pageBreakBefore w:val="0"/>
              <w:ind w:left="100" w:firstLine="0"/>
              <w:rPr>
                <w:sz w:val="24"/>
                <w:szCs w:val="24"/>
              </w:rPr>
            </w:pPr>
            <w:r w:rsidDel="00000000" w:rsidR="00000000" w:rsidRPr="00000000">
              <w:rPr>
                <w:sz w:val="24"/>
                <w:szCs w:val="24"/>
                <w:rtl w:val="0"/>
              </w:rPr>
              <w:t xml:space="preserve">Sa Feb 25 Saturday</w:t>
            </w:r>
          </w:p>
        </w:tc>
        <w:tc>
          <w:tcPr>
            <w:tcBorders>
              <w:top w:color="000000" w:space="0" w:sz="0" w:val="nil"/>
              <w:left w:color="000000" w:space="0" w:sz="0" w:val="nil"/>
              <w:bottom w:color="000000" w:space="0" w:sz="0" w:val="nil"/>
              <w:right w:color="000000" w:space="0" w:sz="0" w:val="nil"/>
            </w:tcBorders>
            <w:shd w:fill="f3f3f3" w:val="clear"/>
            <w:tcMar>
              <w:top w:w="60.0" w:type="dxa"/>
              <w:left w:w="100.0" w:type="dxa"/>
              <w:bottom w:w="60.0" w:type="dxa"/>
              <w:right w:w="100.0" w:type="dxa"/>
            </w:tcMar>
            <w:vAlign w:val="top"/>
          </w:tcPr>
          <w:p w:rsidR="00000000" w:rsidDel="00000000" w:rsidP="00000000" w:rsidRDefault="00000000" w:rsidRPr="00000000" w14:paraId="00000115">
            <w:pPr>
              <w:pageBreakBefore w:val="0"/>
              <w:spacing w:after="200" w:line="276.0005454545455" w:lineRule="auto"/>
              <w:ind w:left="100" w:firstLine="0"/>
              <w:rPr/>
            </w:pPr>
            <w:r w:rsidDel="00000000" w:rsidR="00000000" w:rsidRPr="00000000">
              <w:rPr>
                <w:rtl w:val="0"/>
              </w:rPr>
              <w:t xml:space="preserve"> </w:t>
            </w:r>
          </w:p>
        </w:tc>
        <w:tc>
          <w:tcPr>
            <w:tcBorders>
              <w:top w:color="000000" w:space="0" w:sz="0" w:val="nil"/>
              <w:left w:color="000000" w:space="0" w:sz="0" w:val="nil"/>
              <w:bottom w:color="000000" w:space="0" w:sz="0" w:val="nil"/>
              <w:right w:color="000000" w:space="0" w:sz="0" w:val="nil"/>
            </w:tcBorders>
            <w:shd w:fill="f3f3f3" w:val="clear"/>
            <w:tcMar>
              <w:top w:w="60.0" w:type="dxa"/>
              <w:left w:w="100.0" w:type="dxa"/>
              <w:bottom w:w="60.0" w:type="dxa"/>
              <w:right w:w="100.0" w:type="dxa"/>
            </w:tcMar>
            <w:vAlign w:val="top"/>
          </w:tcPr>
          <w:p w:rsidR="00000000" w:rsidDel="00000000" w:rsidP="00000000" w:rsidRDefault="00000000" w:rsidRPr="00000000" w14:paraId="00000116">
            <w:pPr>
              <w:pageBreakBefore w:val="0"/>
              <w:spacing w:after="200" w:line="276.0005454545455" w:lineRule="auto"/>
              <w:ind w:left="100" w:firstLine="0"/>
              <w:rPr/>
            </w:pPr>
            <w:r w:rsidDel="00000000" w:rsidR="00000000" w:rsidRPr="00000000">
              <w:rPr>
                <w:rtl w:val="0"/>
              </w:rPr>
              <w:t xml:space="preserve"> </w:t>
            </w:r>
          </w:p>
        </w:tc>
        <w:tc>
          <w:tcPr>
            <w:tcBorders>
              <w:top w:color="000000" w:space="0" w:sz="0" w:val="nil"/>
              <w:left w:color="000000" w:space="0" w:sz="0" w:val="nil"/>
              <w:bottom w:color="000000" w:space="0" w:sz="0" w:val="nil"/>
              <w:right w:color="000000" w:space="0" w:sz="0" w:val="nil"/>
            </w:tcBorders>
            <w:shd w:fill="f3f3f3" w:val="clear"/>
            <w:tcMar>
              <w:top w:w="60.0" w:type="dxa"/>
              <w:left w:w="100.0" w:type="dxa"/>
              <w:bottom w:w="60.0" w:type="dxa"/>
              <w:right w:w="100.0" w:type="dxa"/>
            </w:tcMar>
            <w:vAlign w:val="top"/>
          </w:tcPr>
          <w:p w:rsidR="00000000" w:rsidDel="00000000" w:rsidP="00000000" w:rsidRDefault="00000000" w:rsidRPr="00000000" w14:paraId="00000117">
            <w:pPr>
              <w:pageBreakBefore w:val="0"/>
              <w:spacing w:after="200" w:line="276.0005454545455" w:lineRule="auto"/>
              <w:ind w:left="100" w:firstLine="0"/>
              <w:rPr/>
            </w:pPr>
            <w:r w:rsidDel="00000000" w:rsidR="00000000" w:rsidRPr="00000000">
              <w:rPr>
                <w:rtl w:val="0"/>
              </w:rPr>
              <w:t xml:space="preserve"> </w:t>
            </w:r>
          </w:p>
        </w:tc>
        <w:tc>
          <w:tcPr>
            <w:tcBorders>
              <w:top w:color="000000" w:space="0" w:sz="0" w:val="nil"/>
              <w:left w:color="000000" w:space="0" w:sz="0" w:val="nil"/>
              <w:bottom w:color="000000" w:space="0" w:sz="0" w:val="nil"/>
              <w:right w:color="000000" w:space="0" w:sz="8" w:val="single"/>
            </w:tcBorders>
            <w:shd w:fill="f3f3f3" w:val="clear"/>
            <w:tcMar>
              <w:top w:w="60.0" w:type="dxa"/>
              <w:left w:w="100.0" w:type="dxa"/>
              <w:bottom w:w="60.0" w:type="dxa"/>
              <w:right w:w="100.0" w:type="dxa"/>
            </w:tcMar>
            <w:vAlign w:val="top"/>
          </w:tcPr>
          <w:p w:rsidR="00000000" w:rsidDel="00000000" w:rsidP="00000000" w:rsidRDefault="00000000" w:rsidRPr="00000000" w14:paraId="00000118">
            <w:pPr>
              <w:pageBreakBefore w:val="0"/>
              <w:ind w:left="100" w:firstLine="0"/>
              <w:rPr>
                <w:sz w:val="18"/>
                <w:szCs w:val="18"/>
              </w:rPr>
            </w:pPr>
            <w:r w:rsidDel="00000000" w:rsidR="00000000" w:rsidRPr="00000000">
              <w:rPr>
                <w:sz w:val="18"/>
                <w:szCs w:val="18"/>
                <w:rtl w:val="0"/>
              </w:rPr>
              <w:t xml:space="preserve">Snowcave Overnight (Granite Flats)</w:t>
            </w:r>
          </w:p>
        </w:tc>
      </w:tr>
      <w:tr>
        <w:trPr>
          <w:cantSplit w:val="0"/>
          <w:trHeight w:val="1380" w:hRule="atLeast"/>
          <w:tblHeader w:val="0"/>
        </w:trPr>
        <w:tc>
          <w:tcPr>
            <w:tcBorders>
              <w:top w:color="000000" w:space="0" w:sz="0" w:val="nil"/>
              <w:left w:color="000000" w:space="0" w:sz="8" w:val="single"/>
              <w:bottom w:color="000000" w:space="0" w:sz="0" w:val="nil"/>
              <w:right w:color="000000" w:space="0" w:sz="0" w:val="nil"/>
            </w:tcBorders>
            <w:tcMar>
              <w:top w:w="60.0" w:type="dxa"/>
              <w:left w:w="100.0" w:type="dxa"/>
              <w:bottom w:w="60.0" w:type="dxa"/>
              <w:right w:w="100.0" w:type="dxa"/>
            </w:tcMar>
            <w:vAlign w:val="top"/>
          </w:tcPr>
          <w:p w:rsidR="00000000" w:rsidDel="00000000" w:rsidP="00000000" w:rsidRDefault="00000000" w:rsidRPr="00000000" w14:paraId="00000119">
            <w:pPr>
              <w:pageBreakBefore w:val="0"/>
              <w:ind w:left="100" w:firstLine="0"/>
              <w:rPr>
                <w:sz w:val="24"/>
                <w:szCs w:val="24"/>
              </w:rPr>
            </w:pPr>
            <w:r w:rsidDel="00000000" w:rsidR="00000000" w:rsidRPr="00000000">
              <w:rPr>
                <w:sz w:val="24"/>
                <w:szCs w:val="24"/>
                <w:rtl w:val="0"/>
              </w:rPr>
              <w:t xml:space="preserve">T Feb 28 Tuesday</w:t>
            </w:r>
          </w:p>
        </w:tc>
        <w:tc>
          <w:tcPr>
            <w:tcBorders>
              <w:top w:color="000000" w:space="0" w:sz="0" w:val="nil"/>
              <w:left w:color="000000" w:space="0" w:sz="0" w:val="nil"/>
              <w:bottom w:color="000000" w:space="0" w:sz="0" w:val="nil"/>
              <w:right w:color="000000" w:space="0" w:sz="0" w:val="nil"/>
            </w:tcBorders>
            <w:tcMar>
              <w:top w:w="60.0" w:type="dxa"/>
              <w:left w:w="100.0" w:type="dxa"/>
              <w:bottom w:w="60.0" w:type="dxa"/>
              <w:right w:w="100.0" w:type="dxa"/>
            </w:tcMar>
            <w:vAlign w:val="top"/>
          </w:tcPr>
          <w:p w:rsidR="00000000" w:rsidDel="00000000" w:rsidP="00000000" w:rsidRDefault="00000000" w:rsidRPr="00000000" w14:paraId="0000011A">
            <w:pPr>
              <w:pageBreakBefore w:val="0"/>
              <w:ind w:left="100" w:firstLine="0"/>
              <w:rPr>
                <w:sz w:val="24"/>
                <w:szCs w:val="24"/>
              </w:rPr>
            </w:pPr>
            <w:r w:rsidDel="00000000" w:rsidR="00000000" w:rsidRPr="00000000">
              <w:rPr>
                <w:sz w:val="24"/>
                <w:szCs w:val="24"/>
                <w:rtl w:val="0"/>
              </w:rPr>
              <w:t xml:space="preserve">Groups</w:t>
            </w:r>
          </w:p>
        </w:tc>
        <w:tc>
          <w:tcPr>
            <w:tcBorders>
              <w:top w:color="000000" w:space="0" w:sz="0" w:val="nil"/>
              <w:left w:color="000000" w:space="0" w:sz="0" w:val="nil"/>
              <w:bottom w:color="000000" w:space="0" w:sz="0" w:val="nil"/>
              <w:right w:color="000000" w:space="0" w:sz="0" w:val="nil"/>
            </w:tcBorders>
            <w:tcMar>
              <w:top w:w="60.0" w:type="dxa"/>
              <w:left w:w="100.0" w:type="dxa"/>
              <w:bottom w:w="60.0" w:type="dxa"/>
              <w:right w:w="100.0" w:type="dxa"/>
            </w:tcMar>
            <w:vAlign w:val="top"/>
          </w:tcPr>
          <w:p w:rsidR="00000000" w:rsidDel="00000000" w:rsidP="00000000" w:rsidRDefault="00000000" w:rsidRPr="00000000" w14:paraId="0000011B">
            <w:pPr>
              <w:pageBreakBefore w:val="0"/>
              <w:ind w:left="100" w:firstLine="0"/>
              <w:rPr>
                <w:sz w:val="24"/>
                <w:szCs w:val="24"/>
              </w:rPr>
            </w:pPr>
            <w:r w:rsidDel="00000000" w:rsidR="00000000" w:rsidRPr="00000000">
              <w:rPr>
                <w:sz w:val="24"/>
                <w:szCs w:val="24"/>
                <w:rtl w:val="0"/>
              </w:rPr>
              <w:t xml:space="preserve">Leach 41-62</w:t>
            </w:r>
          </w:p>
          <w:p w:rsidR="00000000" w:rsidDel="00000000" w:rsidP="00000000" w:rsidRDefault="00000000" w:rsidRPr="00000000" w14:paraId="0000011C">
            <w:pPr>
              <w:pageBreakBefore w:val="0"/>
              <w:ind w:left="100" w:firstLine="0"/>
              <w:rPr>
                <w:sz w:val="18"/>
                <w:szCs w:val="18"/>
              </w:rPr>
            </w:pPr>
            <w:r w:rsidDel="00000000" w:rsidR="00000000" w:rsidRPr="00000000">
              <w:rPr>
                <w:sz w:val="18"/>
                <w:szCs w:val="18"/>
                <w:rtl w:val="0"/>
              </w:rPr>
              <w:t xml:space="preserve">Discussion: Michael</w:t>
            </w:r>
          </w:p>
        </w:tc>
        <w:tc>
          <w:tcPr>
            <w:tcBorders>
              <w:top w:color="000000" w:space="0" w:sz="0" w:val="nil"/>
              <w:left w:color="000000" w:space="0" w:sz="0" w:val="nil"/>
              <w:bottom w:color="000000" w:space="0" w:sz="0" w:val="nil"/>
              <w:right w:color="000000" w:space="0" w:sz="0" w:val="nil"/>
            </w:tcBorders>
            <w:tcMar>
              <w:top w:w="60.0" w:type="dxa"/>
              <w:left w:w="100.0" w:type="dxa"/>
              <w:bottom w:w="60.0" w:type="dxa"/>
              <w:right w:w="100.0" w:type="dxa"/>
            </w:tcMar>
            <w:vAlign w:val="top"/>
          </w:tcPr>
          <w:p w:rsidR="00000000" w:rsidDel="00000000" w:rsidP="00000000" w:rsidRDefault="00000000" w:rsidRPr="00000000" w14:paraId="0000011D">
            <w:pPr>
              <w:pageBreakBefore w:val="0"/>
              <w:ind w:left="100" w:firstLine="0"/>
              <w:rPr>
                <w:b w:val="1"/>
                <w:sz w:val="24"/>
                <w:szCs w:val="24"/>
              </w:rPr>
            </w:pPr>
            <w:r w:rsidDel="00000000" w:rsidR="00000000" w:rsidRPr="00000000">
              <w:rPr>
                <w:b w:val="1"/>
                <w:sz w:val="24"/>
                <w:szCs w:val="24"/>
                <w:rtl w:val="0"/>
              </w:rPr>
              <w:t xml:space="preserve">Essay #2 (Spiritual Autobiography) Due to groups</w:t>
            </w:r>
          </w:p>
        </w:tc>
        <w:tc>
          <w:tcPr>
            <w:tcBorders>
              <w:top w:color="000000" w:space="0" w:sz="0" w:val="nil"/>
              <w:left w:color="000000" w:space="0" w:sz="0" w:val="nil"/>
              <w:bottom w:color="000000" w:space="0" w:sz="0" w:val="nil"/>
              <w:right w:color="000000" w:space="0" w:sz="8" w:val="single"/>
            </w:tcBorders>
            <w:tcMar>
              <w:top w:w="60.0" w:type="dxa"/>
              <w:left w:w="100.0" w:type="dxa"/>
              <w:bottom w:w="60.0" w:type="dxa"/>
              <w:right w:w="100.0" w:type="dxa"/>
            </w:tcMar>
            <w:vAlign w:val="top"/>
          </w:tcPr>
          <w:p w:rsidR="00000000" w:rsidDel="00000000" w:rsidP="00000000" w:rsidRDefault="00000000" w:rsidRPr="00000000" w14:paraId="0000011E">
            <w:pPr>
              <w:pageBreakBefore w:val="0"/>
              <w:spacing w:after="200" w:line="276.0005454545455" w:lineRule="auto"/>
              <w:ind w:left="100" w:firstLine="0"/>
              <w:rPr/>
            </w:pPr>
            <w:r w:rsidDel="00000000" w:rsidR="00000000" w:rsidRPr="00000000">
              <w:rPr>
                <w:rtl w:val="0"/>
              </w:rPr>
              <w:t xml:space="preserve"> </w:t>
            </w:r>
          </w:p>
        </w:tc>
      </w:tr>
      <w:tr>
        <w:trPr>
          <w:cantSplit w:val="0"/>
          <w:trHeight w:val="750" w:hRule="atLeast"/>
          <w:tblHeader w:val="0"/>
        </w:trPr>
        <w:tc>
          <w:tcPr>
            <w:tcBorders>
              <w:top w:color="000000" w:space="0" w:sz="0" w:val="nil"/>
              <w:left w:color="000000" w:space="0" w:sz="8" w:val="single"/>
              <w:bottom w:color="000000" w:space="0" w:sz="0" w:val="nil"/>
              <w:right w:color="000000" w:space="0" w:sz="0" w:val="nil"/>
            </w:tcBorders>
            <w:shd w:fill="f3f3f3" w:val="clear"/>
            <w:tcMar>
              <w:top w:w="60.0" w:type="dxa"/>
              <w:left w:w="100.0" w:type="dxa"/>
              <w:bottom w:w="60.0" w:type="dxa"/>
              <w:right w:w="100.0" w:type="dxa"/>
            </w:tcMar>
            <w:vAlign w:val="top"/>
          </w:tcPr>
          <w:p w:rsidR="00000000" w:rsidDel="00000000" w:rsidP="00000000" w:rsidRDefault="00000000" w:rsidRPr="00000000" w14:paraId="0000011F">
            <w:pPr>
              <w:pageBreakBefore w:val="0"/>
              <w:ind w:left="100" w:firstLine="0"/>
              <w:rPr>
                <w:sz w:val="24"/>
                <w:szCs w:val="24"/>
              </w:rPr>
            </w:pPr>
            <w:r w:rsidDel="00000000" w:rsidR="00000000" w:rsidRPr="00000000">
              <w:rPr>
                <w:sz w:val="24"/>
                <w:szCs w:val="24"/>
                <w:rtl w:val="0"/>
              </w:rPr>
              <w:t xml:space="preserve">Th Mar 02 Thursday</w:t>
            </w:r>
          </w:p>
        </w:tc>
        <w:tc>
          <w:tcPr>
            <w:tcBorders>
              <w:top w:color="000000" w:space="0" w:sz="0" w:val="nil"/>
              <w:left w:color="000000" w:space="0" w:sz="0" w:val="nil"/>
              <w:bottom w:color="000000" w:space="0" w:sz="0" w:val="nil"/>
              <w:right w:color="000000" w:space="0" w:sz="0" w:val="nil"/>
            </w:tcBorders>
            <w:shd w:fill="f3f3f3" w:val="clear"/>
            <w:tcMar>
              <w:top w:w="60.0" w:type="dxa"/>
              <w:left w:w="100.0" w:type="dxa"/>
              <w:bottom w:w="60.0" w:type="dxa"/>
              <w:right w:w="100.0" w:type="dxa"/>
            </w:tcMar>
            <w:vAlign w:val="top"/>
          </w:tcPr>
          <w:p w:rsidR="00000000" w:rsidDel="00000000" w:rsidP="00000000" w:rsidRDefault="00000000" w:rsidRPr="00000000" w14:paraId="00000120">
            <w:pPr>
              <w:pageBreakBefore w:val="0"/>
              <w:ind w:left="100" w:firstLine="0"/>
              <w:rPr>
                <w:sz w:val="24"/>
                <w:szCs w:val="24"/>
              </w:rPr>
            </w:pPr>
            <w:r w:rsidDel="00000000" w:rsidR="00000000" w:rsidRPr="00000000">
              <w:rPr>
                <w:sz w:val="24"/>
                <w:szCs w:val="24"/>
                <w:rtl w:val="0"/>
              </w:rPr>
              <w:t xml:space="preserve">Groups</w:t>
            </w:r>
          </w:p>
        </w:tc>
        <w:tc>
          <w:tcPr>
            <w:tcBorders>
              <w:top w:color="000000" w:space="0" w:sz="0" w:val="nil"/>
              <w:left w:color="000000" w:space="0" w:sz="0" w:val="nil"/>
              <w:bottom w:color="000000" w:space="0" w:sz="0" w:val="nil"/>
              <w:right w:color="000000" w:space="0" w:sz="0" w:val="nil"/>
            </w:tcBorders>
            <w:shd w:fill="f3f3f3" w:val="clear"/>
            <w:tcMar>
              <w:top w:w="60.0" w:type="dxa"/>
              <w:left w:w="100.0" w:type="dxa"/>
              <w:bottom w:w="60.0" w:type="dxa"/>
              <w:right w:w="100.0" w:type="dxa"/>
            </w:tcMar>
            <w:vAlign w:val="top"/>
          </w:tcPr>
          <w:p w:rsidR="00000000" w:rsidDel="00000000" w:rsidP="00000000" w:rsidRDefault="00000000" w:rsidRPr="00000000" w14:paraId="00000121">
            <w:pPr>
              <w:pageBreakBefore w:val="0"/>
              <w:ind w:left="100" w:firstLine="0"/>
              <w:rPr>
                <w:sz w:val="24"/>
                <w:szCs w:val="24"/>
              </w:rPr>
            </w:pPr>
            <w:r w:rsidDel="00000000" w:rsidR="00000000" w:rsidRPr="00000000">
              <w:rPr>
                <w:sz w:val="24"/>
                <w:szCs w:val="24"/>
                <w:rtl w:val="0"/>
              </w:rPr>
              <w:t xml:space="preserve">Leach 63-82</w:t>
            </w:r>
          </w:p>
          <w:p w:rsidR="00000000" w:rsidDel="00000000" w:rsidP="00000000" w:rsidRDefault="00000000" w:rsidRPr="00000000" w14:paraId="00000122">
            <w:pPr>
              <w:pageBreakBefore w:val="0"/>
              <w:ind w:left="100" w:firstLine="0"/>
              <w:rPr>
                <w:sz w:val="24"/>
                <w:szCs w:val="24"/>
              </w:rPr>
            </w:pPr>
            <w:r w:rsidDel="00000000" w:rsidR="00000000" w:rsidRPr="00000000">
              <w:rPr>
                <w:sz w:val="24"/>
                <w:szCs w:val="24"/>
                <w:rtl w:val="0"/>
              </w:rPr>
              <w:t xml:space="preserve">Discussion: Niels</w:t>
            </w:r>
          </w:p>
        </w:tc>
        <w:tc>
          <w:tcPr>
            <w:tcBorders>
              <w:top w:color="000000" w:space="0" w:sz="0" w:val="nil"/>
              <w:left w:color="000000" w:space="0" w:sz="0" w:val="nil"/>
              <w:bottom w:color="000000" w:space="0" w:sz="0" w:val="nil"/>
              <w:right w:color="000000" w:space="0" w:sz="0" w:val="nil"/>
            </w:tcBorders>
            <w:shd w:fill="f3f3f3" w:val="clear"/>
            <w:tcMar>
              <w:top w:w="60.0" w:type="dxa"/>
              <w:left w:w="100.0" w:type="dxa"/>
              <w:bottom w:w="60.0" w:type="dxa"/>
              <w:right w:w="100.0" w:type="dxa"/>
            </w:tcMar>
            <w:vAlign w:val="top"/>
          </w:tcPr>
          <w:p w:rsidR="00000000" w:rsidDel="00000000" w:rsidP="00000000" w:rsidRDefault="00000000" w:rsidRPr="00000000" w14:paraId="00000123">
            <w:pPr>
              <w:pageBreakBefore w:val="0"/>
              <w:spacing w:after="200" w:line="276.0005454545455" w:lineRule="auto"/>
              <w:ind w:left="100" w:firstLine="0"/>
              <w:rPr/>
            </w:pPr>
            <w:r w:rsidDel="00000000" w:rsidR="00000000" w:rsidRPr="00000000">
              <w:rPr>
                <w:rtl w:val="0"/>
              </w:rPr>
              <w:t xml:space="preserve"> </w:t>
            </w:r>
          </w:p>
        </w:tc>
        <w:tc>
          <w:tcPr>
            <w:tcBorders>
              <w:top w:color="000000" w:space="0" w:sz="0" w:val="nil"/>
              <w:left w:color="000000" w:space="0" w:sz="0" w:val="nil"/>
              <w:bottom w:color="000000" w:space="0" w:sz="0" w:val="nil"/>
              <w:right w:color="000000" w:space="0" w:sz="8" w:val="single"/>
            </w:tcBorders>
            <w:shd w:fill="f3f3f3" w:val="clear"/>
            <w:tcMar>
              <w:top w:w="60.0" w:type="dxa"/>
              <w:left w:w="100.0" w:type="dxa"/>
              <w:bottom w:w="60.0" w:type="dxa"/>
              <w:right w:w="100.0" w:type="dxa"/>
            </w:tcMar>
            <w:vAlign w:val="top"/>
          </w:tcPr>
          <w:p w:rsidR="00000000" w:rsidDel="00000000" w:rsidP="00000000" w:rsidRDefault="00000000" w:rsidRPr="00000000" w14:paraId="00000124">
            <w:pPr>
              <w:pageBreakBefore w:val="0"/>
              <w:spacing w:after="200" w:line="276.0005454545455" w:lineRule="auto"/>
              <w:ind w:left="100" w:firstLine="0"/>
              <w:rPr/>
            </w:pPr>
            <w:r w:rsidDel="00000000" w:rsidR="00000000" w:rsidRPr="00000000">
              <w:rPr>
                <w:rtl w:val="0"/>
              </w:rPr>
              <w:t xml:space="preserve"> </w:t>
            </w:r>
          </w:p>
        </w:tc>
      </w:tr>
      <w:tr>
        <w:trPr>
          <w:cantSplit w:val="0"/>
          <w:trHeight w:val="750" w:hRule="atLeast"/>
          <w:tblHeader w:val="0"/>
        </w:trPr>
        <w:tc>
          <w:tcPr>
            <w:tcBorders>
              <w:top w:color="000000" w:space="0" w:sz="0" w:val="nil"/>
              <w:left w:color="000000" w:space="0" w:sz="8" w:val="single"/>
              <w:bottom w:color="000000" w:space="0" w:sz="0" w:val="nil"/>
              <w:right w:color="000000" w:space="0" w:sz="0" w:val="nil"/>
            </w:tcBorders>
            <w:tcMar>
              <w:top w:w="60.0" w:type="dxa"/>
              <w:left w:w="100.0" w:type="dxa"/>
              <w:bottom w:w="60.0" w:type="dxa"/>
              <w:right w:w="100.0" w:type="dxa"/>
            </w:tcMar>
            <w:vAlign w:val="top"/>
          </w:tcPr>
          <w:p w:rsidR="00000000" w:rsidDel="00000000" w:rsidP="00000000" w:rsidRDefault="00000000" w:rsidRPr="00000000" w14:paraId="00000125">
            <w:pPr>
              <w:pageBreakBefore w:val="0"/>
              <w:ind w:left="100" w:firstLine="0"/>
              <w:rPr>
                <w:sz w:val="24"/>
                <w:szCs w:val="24"/>
              </w:rPr>
            </w:pPr>
            <w:r w:rsidDel="00000000" w:rsidR="00000000" w:rsidRPr="00000000">
              <w:rPr>
                <w:sz w:val="24"/>
                <w:szCs w:val="24"/>
                <w:rtl w:val="0"/>
              </w:rPr>
              <w:t xml:space="preserve">T Mar 07 Tuesday</w:t>
            </w:r>
          </w:p>
        </w:tc>
        <w:tc>
          <w:tcPr>
            <w:tcBorders>
              <w:top w:color="000000" w:space="0" w:sz="0" w:val="nil"/>
              <w:left w:color="000000" w:space="0" w:sz="0" w:val="nil"/>
              <w:bottom w:color="000000" w:space="0" w:sz="0" w:val="nil"/>
              <w:right w:color="000000" w:space="0" w:sz="0" w:val="nil"/>
            </w:tcBorders>
            <w:tcMar>
              <w:top w:w="60.0" w:type="dxa"/>
              <w:left w:w="100.0" w:type="dxa"/>
              <w:bottom w:w="60.0" w:type="dxa"/>
              <w:right w:w="100.0" w:type="dxa"/>
            </w:tcMar>
            <w:vAlign w:val="top"/>
          </w:tcPr>
          <w:p w:rsidR="00000000" w:rsidDel="00000000" w:rsidP="00000000" w:rsidRDefault="00000000" w:rsidRPr="00000000" w14:paraId="00000126">
            <w:pPr>
              <w:pageBreakBefore w:val="0"/>
              <w:ind w:left="100" w:firstLine="0"/>
              <w:rPr>
                <w:sz w:val="24"/>
                <w:szCs w:val="24"/>
              </w:rPr>
            </w:pPr>
            <w:r w:rsidDel="00000000" w:rsidR="00000000" w:rsidRPr="00000000">
              <w:rPr>
                <w:sz w:val="24"/>
                <w:szCs w:val="24"/>
                <w:rtl w:val="0"/>
              </w:rPr>
              <w:t xml:space="preserve">Workshop: Nate</w:t>
            </w:r>
          </w:p>
        </w:tc>
        <w:tc>
          <w:tcPr>
            <w:tcBorders>
              <w:top w:color="000000" w:space="0" w:sz="0" w:val="nil"/>
              <w:left w:color="000000" w:space="0" w:sz="0" w:val="nil"/>
              <w:bottom w:color="000000" w:space="0" w:sz="0" w:val="nil"/>
              <w:right w:color="000000" w:space="0" w:sz="0" w:val="nil"/>
            </w:tcBorders>
            <w:tcMar>
              <w:top w:w="60.0" w:type="dxa"/>
              <w:left w:w="100.0" w:type="dxa"/>
              <w:bottom w:w="60.0" w:type="dxa"/>
              <w:right w:w="100.0" w:type="dxa"/>
            </w:tcMar>
            <w:vAlign w:val="top"/>
          </w:tcPr>
          <w:p w:rsidR="00000000" w:rsidDel="00000000" w:rsidP="00000000" w:rsidRDefault="00000000" w:rsidRPr="00000000" w14:paraId="00000127">
            <w:pPr>
              <w:pageBreakBefore w:val="0"/>
              <w:ind w:left="100" w:firstLine="0"/>
              <w:rPr>
                <w:sz w:val="24"/>
                <w:szCs w:val="24"/>
              </w:rPr>
            </w:pPr>
            <w:r w:rsidDel="00000000" w:rsidR="00000000" w:rsidRPr="00000000">
              <w:rPr>
                <w:sz w:val="24"/>
                <w:szCs w:val="24"/>
                <w:rtl w:val="0"/>
              </w:rPr>
              <w:t xml:space="preserve">Leach 83-108</w:t>
            </w:r>
          </w:p>
          <w:p w:rsidR="00000000" w:rsidDel="00000000" w:rsidP="00000000" w:rsidRDefault="00000000" w:rsidRPr="00000000" w14:paraId="00000128">
            <w:pPr>
              <w:pageBreakBefore w:val="0"/>
              <w:ind w:left="100" w:firstLine="0"/>
              <w:rPr>
                <w:sz w:val="24"/>
                <w:szCs w:val="24"/>
              </w:rPr>
            </w:pPr>
            <w:r w:rsidDel="00000000" w:rsidR="00000000" w:rsidRPr="00000000">
              <w:rPr>
                <w:sz w:val="24"/>
                <w:szCs w:val="24"/>
                <w:rtl w:val="0"/>
              </w:rPr>
              <w:t xml:space="preserve">Discussion: Nate</w:t>
            </w:r>
          </w:p>
        </w:tc>
        <w:tc>
          <w:tcPr>
            <w:tcBorders>
              <w:top w:color="000000" w:space="0" w:sz="0" w:val="nil"/>
              <w:left w:color="000000" w:space="0" w:sz="0" w:val="nil"/>
              <w:bottom w:color="000000" w:space="0" w:sz="0" w:val="nil"/>
              <w:right w:color="000000" w:space="0" w:sz="0" w:val="nil"/>
            </w:tcBorders>
            <w:tcMar>
              <w:top w:w="60.0" w:type="dxa"/>
              <w:left w:w="100.0" w:type="dxa"/>
              <w:bottom w:w="60.0" w:type="dxa"/>
              <w:right w:w="100.0" w:type="dxa"/>
            </w:tcMar>
            <w:vAlign w:val="top"/>
          </w:tcPr>
          <w:p w:rsidR="00000000" w:rsidDel="00000000" w:rsidP="00000000" w:rsidRDefault="00000000" w:rsidRPr="00000000" w14:paraId="00000129">
            <w:pPr>
              <w:pageBreakBefore w:val="0"/>
              <w:ind w:left="100" w:firstLine="0"/>
              <w:rPr>
                <w:b w:val="1"/>
                <w:sz w:val="24"/>
                <w:szCs w:val="24"/>
              </w:rPr>
            </w:pPr>
            <w:r w:rsidDel="00000000" w:rsidR="00000000" w:rsidRPr="00000000">
              <w:rPr>
                <w:b w:val="1"/>
                <w:sz w:val="24"/>
                <w:szCs w:val="24"/>
                <w:rtl w:val="0"/>
              </w:rPr>
              <w:t xml:space="preserve">Essay #2 redraft due to coaches</w:t>
            </w:r>
          </w:p>
        </w:tc>
        <w:tc>
          <w:tcPr>
            <w:tcBorders>
              <w:top w:color="000000" w:space="0" w:sz="0" w:val="nil"/>
              <w:left w:color="000000" w:space="0" w:sz="0" w:val="nil"/>
              <w:bottom w:color="000000" w:space="0" w:sz="0" w:val="nil"/>
              <w:right w:color="000000" w:space="0" w:sz="8" w:val="single"/>
            </w:tcBorders>
            <w:tcMar>
              <w:top w:w="60.0" w:type="dxa"/>
              <w:left w:w="100.0" w:type="dxa"/>
              <w:bottom w:w="60.0" w:type="dxa"/>
              <w:right w:w="100.0" w:type="dxa"/>
            </w:tcMar>
            <w:vAlign w:val="top"/>
          </w:tcPr>
          <w:p w:rsidR="00000000" w:rsidDel="00000000" w:rsidP="00000000" w:rsidRDefault="00000000" w:rsidRPr="00000000" w14:paraId="0000012A">
            <w:pPr>
              <w:pageBreakBefore w:val="0"/>
              <w:spacing w:after="200" w:line="276.0005454545455" w:lineRule="auto"/>
              <w:ind w:left="100" w:firstLine="0"/>
              <w:rPr/>
            </w:pPr>
            <w:r w:rsidDel="00000000" w:rsidR="00000000" w:rsidRPr="00000000">
              <w:rPr>
                <w:rtl w:val="0"/>
              </w:rPr>
              <w:t xml:space="preserve"> </w:t>
            </w:r>
          </w:p>
        </w:tc>
      </w:tr>
      <w:tr>
        <w:trPr>
          <w:cantSplit w:val="0"/>
          <w:trHeight w:val="1065" w:hRule="atLeast"/>
          <w:tblHeader w:val="0"/>
        </w:trPr>
        <w:tc>
          <w:tcPr>
            <w:tcBorders>
              <w:top w:color="000000" w:space="0" w:sz="0" w:val="nil"/>
              <w:left w:color="000000" w:space="0" w:sz="8" w:val="single"/>
              <w:bottom w:color="000000" w:space="0" w:sz="0" w:val="nil"/>
              <w:right w:color="000000" w:space="0" w:sz="0" w:val="nil"/>
            </w:tcBorders>
            <w:shd w:fill="f3f3f3" w:val="clear"/>
            <w:tcMar>
              <w:top w:w="60.0" w:type="dxa"/>
              <w:left w:w="100.0" w:type="dxa"/>
              <w:bottom w:w="60.0" w:type="dxa"/>
              <w:right w:w="100.0" w:type="dxa"/>
            </w:tcMar>
            <w:vAlign w:val="top"/>
          </w:tcPr>
          <w:p w:rsidR="00000000" w:rsidDel="00000000" w:rsidP="00000000" w:rsidRDefault="00000000" w:rsidRPr="00000000" w14:paraId="0000012B">
            <w:pPr>
              <w:pageBreakBefore w:val="0"/>
              <w:ind w:left="100" w:firstLine="0"/>
              <w:rPr>
                <w:sz w:val="24"/>
                <w:szCs w:val="24"/>
              </w:rPr>
            </w:pPr>
            <w:r w:rsidDel="00000000" w:rsidR="00000000" w:rsidRPr="00000000">
              <w:rPr>
                <w:sz w:val="24"/>
                <w:szCs w:val="24"/>
                <w:rtl w:val="0"/>
              </w:rPr>
              <w:t xml:space="preserve">Th Mar 09 Thursday</w:t>
            </w:r>
          </w:p>
        </w:tc>
        <w:tc>
          <w:tcPr>
            <w:tcBorders>
              <w:top w:color="000000" w:space="0" w:sz="0" w:val="nil"/>
              <w:left w:color="000000" w:space="0" w:sz="0" w:val="nil"/>
              <w:bottom w:color="000000" w:space="0" w:sz="0" w:val="nil"/>
              <w:right w:color="000000" w:space="0" w:sz="0" w:val="nil"/>
            </w:tcBorders>
            <w:shd w:fill="f3f3f3" w:val="clear"/>
            <w:tcMar>
              <w:top w:w="60.0" w:type="dxa"/>
              <w:left w:w="100.0" w:type="dxa"/>
              <w:bottom w:w="60.0" w:type="dxa"/>
              <w:right w:w="100.0" w:type="dxa"/>
            </w:tcMar>
            <w:vAlign w:val="top"/>
          </w:tcPr>
          <w:p w:rsidR="00000000" w:rsidDel="00000000" w:rsidP="00000000" w:rsidRDefault="00000000" w:rsidRPr="00000000" w14:paraId="0000012C">
            <w:pPr>
              <w:pageBreakBefore w:val="0"/>
              <w:ind w:left="100" w:firstLine="0"/>
              <w:rPr>
                <w:sz w:val="24"/>
                <w:szCs w:val="24"/>
              </w:rPr>
            </w:pPr>
            <w:r w:rsidDel="00000000" w:rsidR="00000000" w:rsidRPr="00000000">
              <w:rPr>
                <w:sz w:val="24"/>
                <w:szCs w:val="24"/>
                <w:rtl w:val="0"/>
              </w:rPr>
              <w:t xml:space="preserve">Workshop: Payden</w:t>
            </w:r>
          </w:p>
          <w:p w:rsidR="00000000" w:rsidDel="00000000" w:rsidP="00000000" w:rsidRDefault="00000000" w:rsidRPr="00000000" w14:paraId="0000012D">
            <w:pPr>
              <w:pageBreakBefore w:val="0"/>
              <w:ind w:left="100" w:firstLine="0"/>
              <w:rPr>
                <w:sz w:val="24"/>
                <w:szCs w:val="24"/>
              </w:rPr>
            </w:pPr>
            <w:r w:rsidDel="00000000" w:rsidR="00000000" w:rsidRPr="00000000">
              <w:rPr>
                <w:sz w:val="24"/>
                <w:szCs w:val="24"/>
                <w:rtl w:val="0"/>
              </w:rPr>
              <w:t xml:space="preserve"> </w:t>
            </w:r>
          </w:p>
        </w:tc>
        <w:tc>
          <w:tcPr>
            <w:tcBorders>
              <w:top w:color="000000" w:space="0" w:sz="0" w:val="nil"/>
              <w:left w:color="000000" w:space="0" w:sz="0" w:val="nil"/>
              <w:bottom w:color="000000" w:space="0" w:sz="0" w:val="nil"/>
              <w:right w:color="000000" w:space="0" w:sz="0" w:val="nil"/>
            </w:tcBorders>
            <w:shd w:fill="f3f3f3" w:val="clear"/>
            <w:tcMar>
              <w:top w:w="60.0" w:type="dxa"/>
              <w:left w:w="100.0" w:type="dxa"/>
              <w:bottom w:w="60.0" w:type="dxa"/>
              <w:right w:w="100.0" w:type="dxa"/>
            </w:tcMar>
            <w:vAlign w:val="top"/>
          </w:tcPr>
          <w:p w:rsidR="00000000" w:rsidDel="00000000" w:rsidP="00000000" w:rsidRDefault="00000000" w:rsidRPr="00000000" w14:paraId="0000012E">
            <w:pPr>
              <w:pageBreakBefore w:val="0"/>
              <w:ind w:left="100" w:firstLine="0"/>
              <w:rPr>
                <w:sz w:val="24"/>
                <w:szCs w:val="24"/>
              </w:rPr>
            </w:pPr>
            <w:r w:rsidDel="00000000" w:rsidR="00000000" w:rsidRPr="00000000">
              <w:rPr>
                <w:sz w:val="24"/>
                <w:szCs w:val="24"/>
                <w:rtl w:val="0"/>
              </w:rPr>
              <w:t xml:space="preserve">Leach 111-130</w:t>
            </w:r>
          </w:p>
          <w:p w:rsidR="00000000" w:rsidDel="00000000" w:rsidP="00000000" w:rsidRDefault="00000000" w:rsidRPr="00000000" w14:paraId="0000012F">
            <w:pPr>
              <w:pageBreakBefore w:val="0"/>
              <w:ind w:left="100" w:firstLine="0"/>
              <w:rPr>
                <w:sz w:val="24"/>
                <w:szCs w:val="24"/>
              </w:rPr>
            </w:pPr>
            <w:r w:rsidDel="00000000" w:rsidR="00000000" w:rsidRPr="00000000">
              <w:rPr>
                <w:sz w:val="24"/>
                <w:szCs w:val="24"/>
                <w:rtl w:val="0"/>
              </w:rPr>
              <w:t xml:space="preserve">Discussion: Hannah</w:t>
            </w:r>
          </w:p>
        </w:tc>
        <w:tc>
          <w:tcPr>
            <w:tcBorders>
              <w:top w:color="000000" w:space="0" w:sz="0" w:val="nil"/>
              <w:left w:color="000000" w:space="0" w:sz="0" w:val="nil"/>
              <w:bottom w:color="000000" w:space="0" w:sz="0" w:val="nil"/>
              <w:right w:color="000000" w:space="0" w:sz="0" w:val="nil"/>
            </w:tcBorders>
            <w:shd w:fill="f3f3f3" w:val="clear"/>
            <w:tcMar>
              <w:top w:w="60.0" w:type="dxa"/>
              <w:left w:w="100.0" w:type="dxa"/>
              <w:bottom w:w="60.0" w:type="dxa"/>
              <w:right w:w="100.0" w:type="dxa"/>
            </w:tcMar>
            <w:vAlign w:val="top"/>
          </w:tcPr>
          <w:p w:rsidR="00000000" w:rsidDel="00000000" w:rsidP="00000000" w:rsidRDefault="00000000" w:rsidRPr="00000000" w14:paraId="00000130">
            <w:pPr>
              <w:pageBreakBefore w:val="0"/>
              <w:spacing w:after="200" w:line="276.0005454545455" w:lineRule="auto"/>
              <w:ind w:left="100" w:firstLine="0"/>
              <w:rPr/>
            </w:pPr>
            <w:r w:rsidDel="00000000" w:rsidR="00000000" w:rsidRPr="00000000">
              <w:rPr>
                <w:rtl w:val="0"/>
              </w:rPr>
              <w:t xml:space="preserve"> </w:t>
            </w:r>
          </w:p>
        </w:tc>
        <w:tc>
          <w:tcPr>
            <w:tcBorders>
              <w:top w:color="000000" w:space="0" w:sz="0" w:val="nil"/>
              <w:left w:color="000000" w:space="0" w:sz="0" w:val="nil"/>
              <w:bottom w:color="000000" w:space="0" w:sz="0" w:val="nil"/>
              <w:right w:color="000000" w:space="0" w:sz="8" w:val="single"/>
            </w:tcBorders>
            <w:shd w:fill="f3f3f3" w:val="clear"/>
            <w:tcMar>
              <w:top w:w="60.0" w:type="dxa"/>
              <w:left w:w="100.0" w:type="dxa"/>
              <w:bottom w:w="60.0" w:type="dxa"/>
              <w:right w:w="100.0" w:type="dxa"/>
            </w:tcMar>
            <w:vAlign w:val="top"/>
          </w:tcPr>
          <w:p w:rsidR="00000000" w:rsidDel="00000000" w:rsidP="00000000" w:rsidRDefault="00000000" w:rsidRPr="00000000" w14:paraId="00000131">
            <w:pPr>
              <w:pageBreakBefore w:val="0"/>
              <w:spacing w:after="200" w:line="276.0005454545455" w:lineRule="auto"/>
              <w:ind w:left="100" w:firstLine="0"/>
              <w:rPr/>
            </w:pPr>
            <w:r w:rsidDel="00000000" w:rsidR="00000000" w:rsidRPr="00000000">
              <w:rPr>
                <w:rtl w:val="0"/>
              </w:rPr>
              <w:t xml:space="preserve"> </w:t>
            </w:r>
          </w:p>
        </w:tc>
      </w:tr>
      <w:tr>
        <w:trPr>
          <w:cantSplit w:val="0"/>
          <w:trHeight w:val="750" w:hRule="atLeast"/>
          <w:tblHeader w:val="0"/>
        </w:trPr>
        <w:tc>
          <w:tcPr>
            <w:tcBorders>
              <w:top w:color="000000" w:space="0" w:sz="0" w:val="nil"/>
              <w:left w:color="000000" w:space="0" w:sz="8" w:val="single"/>
              <w:bottom w:color="000000" w:space="0" w:sz="0" w:val="nil"/>
              <w:right w:color="000000" w:space="0" w:sz="0" w:val="nil"/>
            </w:tcBorders>
            <w:tcMar>
              <w:top w:w="60.0" w:type="dxa"/>
              <w:left w:w="100.0" w:type="dxa"/>
              <w:bottom w:w="60.0" w:type="dxa"/>
              <w:right w:w="100.0" w:type="dxa"/>
            </w:tcMar>
            <w:vAlign w:val="top"/>
          </w:tcPr>
          <w:p w:rsidR="00000000" w:rsidDel="00000000" w:rsidP="00000000" w:rsidRDefault="00000000" w:rsidRPr="00000000" w14:paraId="00000132">
            <w:pPr>
              <w:pageBreakBefore w:val="0"/>
              <w:ind w:left="100" w:firstLine="0"/>
              <w:rPr>
                <w:sz w:val="24"/>
                <w:szCs w:val="24"/>
              </w:rPr>
            </w:pPr>
            <w:r w:rsidDel="00000000" w:rsidR="00000000" w:rsidRPr="00000000">
              <w:rPr>
                <w:sz w:val="24"/>
                <w:szCs w:val="24"/>
                <w:rtl w:val="0"/>
              </w:rPr>
              <w:t xml:space="preserve">T Mar 14 Tuesday</w:t>
            </w:r>
          </w:p>
        </w:tc>
        <w:tc>
          <w:tcPr>
            <w:tcBorders>
              <w:top w:color="000000" w:space="0" w:sz="0" w:val="nil"/>
              <w:left w:color="000000" w:space="0" w:sz="0" w:val="nil"/>
              <w:bottom w:color="000000" w:space="0" w:sz="0" w:val="nil"/>
              <w:right w:color="000000" w:space="0" w:sz="0" w:val="nil"/>
            </w:tcBorders>
            <w:tcMar>
              <w:top w:w="60.0" w:type="dxa"/>
              <w:left w:w="100.0" w:type="dxa"/>
              <w:bottom w:w="60.0" w:type="dxa"/>
              <w:right w:w="100.0" w:type="dxa"/>
            </w:tcMar>
            <w:vAlign w:val="top"/>
          </w:tcPr>
          <w:p w:rsidR="00000000" w:rsidDel="00000000" w:rsidP="00000000" w:rsidRDefault="00000000" w:rsidRPr="00000000" w14:paraId="00000133">
            <w:pPr>
              <w:pageBreakBefore w:val="0"/>
              <w:ind w:left="100" w:firstLine="0"/>
              <w:rPr>
                <w:sz w:val="24"/>
                <w:szCs w:val="24"/>
              </w:rPr>
            </w:pPr>
            <w:r w:rsidDel="00000000" w:rsidR="00000000" w:rsidRPr="00000000">
              <w:rPr>
                <w:sz w:val="24"/>
                <w:szCs w:val="24"/>
                <w:rtl w:val="0"/>
              </w:rPr>
              <w:t xml:space="preserve">Workshop: Niels</w:t>
            </w:r>
          </w:p>
          <w:p w:rsidR="00000000" w:rsidDel="00000000" w:rsidP="00000000" w:rsidRDefault="00000000" w:rsidRPr="00000000" w14:paraId="00000134">
            <w:pPr>
              <w:pageBreakBefore w:val="0"/>
              <w:ind w:left="100" w:firstLine="0"/>
              <w:rPr>
                <w:sz w:val="24"/>
                <w:szCs w:val="24"/>
              </w:rPr>
            </w:pPr>
            <w:r w:rsidDel="00000000" w:rsidR="00000000" w:rsidRPr="00000000">
              <w:rPr>
                <w:sz w:val="24"/>
                <w:szCs w:val="24"/>
                <w:rtl w:val="0"/>
              </w:rPr>
              <w:t xml:space="preserve"> </w:t>
            </w:r>
          </w:p>
        </w:tc>
        <w:tc>
          <w:tcPr>
            <w:tcBorders>
              <w:top w:color="000000" w:space="0" w:sz="0" w:val="nil"/>
              <w:left w:color="000000" w:space="0" w:sz="0" w:val="nil"/>
              <w:bottom w:color="000000" w:space="0" w:sz="0" w:val="nil"/>
              <w:right w:color="000000" w:space="0" w:sz="0" w:val="nil"/>
            </w:tcBorders>
            <w:tcMar>
              <w:top w:w="60.0" w:type="dxa"/>
              <w:left w:w="100.0" w:type="dxa"/>
              <w:bottom w:w="60.0" w:type="dxa"/>
              <w:right w:w="100.0" w:type="dxa"/>
            </w:tcMar>
            <w:vAlign w:val="top"/>
          </w:tcPr>
          <w:p w:rsidR="00000000" w:rsidDel="00000000" w:rsidP="00000000" w:rsidRDefault="00000000" w:rsidRPr="00000000" w14:paraId="00000135">
            <w:pPr>
              <w:pageBreakBefore w:val="0"/>
              <w:ind w:left="100" w:firstLine="0"/>
              <w:rPr>
                <w:sz w:val="24"/>
                <w:szCs w:val="24"/>
              </w:rPr>
            </w:pPr>
            <w:r w:rsidDel="00000000" w:rsidR="00000000" w:rsidRPr="00000000">
              <w:rPr>
                <w:sz w:val="24"/>
                <w:szCs w:val="24"/>
                <w:rtl w:val="0"/>
              </w:rPr>
              <w:t xml:space="preserve">Discussion: </w:t>
            </w:r>
            <w:r w:rsidDel="00000000" w:rsidR="00000000" w:rsidRPr="00000000">
              <w:rPr>
                <w:i w:val="1"/>
                <w:sz w:val="24"/>
                <w:szCs w:val="24"/>
                <w:rtl w:val="0"/>
              </w:rPr>
              <w:t xml:space="preserve">Into the Wild </w:t>
            </w:r>
            <w:r w:rsidDel="00000000" w:rsidR="00000000" w:rsidRPr="00000000">
              <w:rPr>
                <w:sz w:val="24"/>
                <w:szCs w:val="24"/>
                <w:rtl w:val="0"/>
              </w:rPr>
              <w:t xml:space="preserve">by John Krakauer</w:t>
            </w:r>
          </w:p>
        </w:tc>
        <w:tc>
          <w:tcPr>
            <w:tcBorders>
              <w:top w:color="000000" w:space="0" w:sz="0" w:val="nil"/>
              <w:left w:color="000000" w:space="0" w:sz="0" w:val="nil"/>
              <w:bottom w:color="000000" w:space="0" w:sz="0" w:val="nil"/>
              <w:right w:color="000000" w:space="0" w:sz="0" w:val="nil"/>
            </w:tcBorders>
            <w:tcMar>
              <w:top w:w="60.0" w:type="dxa"/>
              <w:left w:w="100.0" w:type="dxa"/>
              <w:bottom w:w="60.0" w:type="dxa"/>
              <w:right w:w="100.0" w:type="dxa"/>
            </w:tcMar>
            <w:vAlign w:val="top"/>
          </w:tcPr>
          <w:p w:rsidR="00000000" w:rsidDel="00000000" w:rsidP="00000000" w:rsidRDefault="00000000" w:rsidRPr="00000000" w14:paraId="00000136">
            <w:pPr>
              <w:pageBreakBefore w:val="0"/>
              <w:spacing w:after="200" w:line="276.0005454545455" w:lineRule="auto"/>
              <w:ind w:left="100" w:firstLine="0"/>
              <w:rPr/>
            </w:pPr>
            <w:r w:rsidDel="00000000" w:rsidR="00000000" w:rsidRPr="00000000">
              <w:rPr>
                <w:rtl w:val="0"/>
              </w:rPr>
              <w:t xml:space="preserve"> </w:t>
            </w:r>
          </w:p>
        </w:tc>
        <w:tc>
          <w:tcPr>
            <w:tcBorders>
              <w:top w:color="000000" w:space="0" w:sz="0" w:val="nil"/>
              <w:left w:color="000000" w:space="0" w:sz="0" w:val="nil"/>
              <w:bottom w:color="000000" w:space="0" w:sz="0" w:val="nil"/>
              <w:right w:color="000000" w:space="0" w:sz="8" w:val="single"/>
            </w:tcBorders>
            <w:tcMar>
              <w:top w:w="60.0" w:type="dxa"/>
              <w:left w:w="100.0" w:type="dxa"/>
              <w:bottom w:w="60.0" w:type="dxa"/>
              <w:right w:w="100.0" w:type="dxa"/>
            </w:tcMar>
            <w:vAlign w:val="top"/>
          </w:tcPr>
          <w:p w:rsidR="00000000" w:rsidDel="00000000" w:rsidP="00000000" w:rsidRDefault="00000000" w:rsidRPr="00000000" w14:paraId="00000137">
            <w:pPr>
              <w:pageBreakBefore w:val="0"/>
              <w:ind w:left="100" w:firstLine="0"/>
              <w:rPr>
                <w:sz w:val="18"/>
                <w:szCs w:val="18"/>
              </w:rPr>
            </w:pPr>
            <w:r w:rsidDel="00000000" w:rsidR="00000000" w:rsidRPr="00000000">
              <w:rPr>
                <w:sz w:val="18"/>
                <w:szCs w:val="18"/>
                <w:rtl w:val="0"/>
              </w:rPr>
              <w:t xml:space="preserve">Uinta Ski Trip (Bear Claw)</w:t>
            </w:r>
          </w:p>
        </w:tc>
      </w:tr>
      <w:tr>
        <w:trPr>
          <w:cantSplit w:val="0"/>
          <w:trHeight w:val="750" w:hRule="atLeast"/>
          <w:tblHeader w:val="0"/>
        </w:trPr>
        <w:tc>
          <w:tcPr>
            <w:tcBorders>
              <w:top w:color="000000" w:space="0" w:sz="0" w:val="nil"/>
              <w:left w:color="000000" w:space="0" w:sz="8" w:val="single"/>
              <w:bottom w:color="000000" w:space="0" w:sz="0" w:val="nil"/>
              <w:right w:color="000000" w:space="0" w:sz="0" w:val="nil"/>
            </w:tcBorders>
            <w:shd w:fill="f3f3f3" w:val="clear"/>
            <w:tcMar>
              <w:top w:w="60.0" w:type="dxa"/>
              <w:left w:w="100.0" w:type="dxa"/>
              <w:bottom w:w="60.0" w:type="dxa"/>
              <w:right w:w="100.0" w:type="dxa"/>
            </w:tcMar>
            <w:vAlign w:val="top"/>
          </w:tcPr>
          <w:p w:rsidR="00000000" w:rsidDel="00000000" w:rsidP="00000000" w:rsidRDefault="00000000" w:rsidRPr="00000000" w14:paraId="00000138">
            <w:pPr>
              <w:pageBreakBefore w:val="0"/>
              <w:ind w:left="100" w:firstLine="0"/>
              <w:rPr>
                <w:sz w:val="24"/>
                <w:szCs w:val="24"/>
              </w:rPr>
            </w:pPr>
            <w:r w:rsidDel="00000000" w:rsidR="00000000" w:rsidRPr="00000000">
              <w:rPr>
                <w:sz w:val="24"/>
                <w:szCs w:val="24"/>
                <w:rtl w:val="0"/>
              </w:rPr>
              <w:t xml:space="preserve">W Mar 15 Wednesday</w:t>
            </w:r>
          </w:p>
        </w:tc>
        <w:tc>
          <w:tcPr>
            <w:tcBorders>
              <w:top w:color="000000" w:space="0" w:sz="0" w:val="nil"/>
              <w:left w:color="000000" w:space="0" w:sz="0" w:val="nil"/>
              <w:bottom w:color="000000" w:space="0" w:sz="0" w:val="nil"/>
              <w:right w:color="000000" w:space="0" w:sz="0" w:val="nil"/>
            </w:tcBorders>
            <w:shd w:fill="f3f3f3" w:val="clear"/>
            <w:tcMar>
              <w:top w:w="60.0" w:type="dxa"/>
              <w:left w:w="100.0" w:type="dxa"/>
              <w:bottom w:w="60.0" w:type="dxa"/>
              <w:right w:w="100.0" w:type="dxa"/>
            </w:tcMar>
            <w:vAlign w:val="top"/>
          </w:tcPr>
          <w:p w:rsidR="00000000" w:rsidDel="00000000" w:rsidP="00000000" w:rsidRDefault="00000000" w:rsidRPr="00000000" w14:paraId="00000139">
            <w:pPr>
              <w:pageBreakBefore w:val="0"/>
              <w:ind w:left="100" w:firstLine="0"/>
              <w:rPr>
                <w:sz w:val="24"/>
                <w:szCs w:val="24"/>
              </w:rPr>
            </w:pPr>
            <w:r w:rsidDel="00000000" w:rsidR="00000000" w:rsidRPr="00000000">
              <w:rPr>
                <w:sz w:val="24"/>
                <w:szCs w:val="24"/>
                <w:rtl w:val="0"/>
              </w:rPr>
              <w:t xml:space="preserve">Workshop: Brynna</w:t>
            </w:r>
          </w:p>
        </w:tc>
        <w:tc>
          <w:tcPr>
            <w:tcBorders>
              <w:top w:color="000000" w:space="0" w:sz="0" w:val="nil"/>
              <w:left w:color="000000" w:space="0" w:sz="0" w:val="nil"/>
              <w:bottom w:color="000000" w:space="0" w:sz="0" w:val="nil"/>
              <w:right w:color="000000" w:space="0" w:sz="0" w:val="nil"/>
            </w:tcBorders>
            <w:shd w:fill="f3f3f3" w:val="clear"/>
            <w:tcMar>
              <w:top w:w="60.0" w:type="dxa"/>
              <w:left w:w="100.0" w:type="dxa"/>
              <w:bottom w:w="60.0" w:type="dxa"/>
              <w:right w:w="100.0" w:type="dxa"/>
            </w:tcMar>
            <w:vAlign w:val="top"/>
          </w:tcPr>
          <w:p w:rsidR="00000000" w:rsidDel="00000000" w:rsidP="00000000" w:rsidRDefault="00000000" w:rsidRPr="00000000" w14:paraId="0000013A">
            <w:pPr>
              <w:pageBreakBefore w:val="0"/>
              <w:ind w:left="100" w:firstLine="0"/>
              <w:rPr>
                <w:i w:val="1"/>
                <w:sz w:val="24"/>
                <w:szCs w:val="24"/>
              </w:rPr>
            </w:pPr>
            <w:r w:rsidDel="00000000" w:rsidR="00000000" w:rsidRPr="00000000">
              <w:rPr>
                <w:sz w:val="24"/>
                <w:szCs w:val="24"/>
                <w:rtl w:val="0"/>
              </w:rPr>
              <w:t xml:space="preserve">Discussion: </w:t>
            </w:r>
            <w:r w:rsidDel="00000000" w:rsidR="00000000" w:rsidRPr="00000000">
              <w:rPr>
                <w:i w:val="1"/>
                <w:sz w:val="24"/>
                <w:szCs w:val="24"/>
                <w:rtl w:val="0"/>
              </w:rPr>
              <w:t xml:space="preserve">Into the Wild</w:t>
            </w:r>
          </w:p>
        </w:tc>
        <w:tc>
          <w:tcPr>
            <w:tcBorders>
              <w:top w:color="000000" w:space="0" w:sz="0" w:val="nil"/>
              <w:left w:color="000000" w:space="0" w:sz="0" w:val="nil"/>
              <w:bottom w:color="000000" w:space="0" w:sz="0" w:val="nil"/>
              <w:right w:color="000000" w:space="0" w:sz="0" w:val="nil"/>
            </w:tcBorders>
            <w:shd w:fill="f3f3f3" w:val="clear"/>
            <w:tcMar>
              <w:top w:w="60.0" w:type="dxa"/>
              <w:left w:w="100.0" w:type="dxa"/>
              <w:bottom w:w="60.0" w:type="dxa"/>
              <w:right w:w="100.0" w:type="dxa"/>
            </w:tcMar>
            <w:vAlign w:val="top"/>
          </w:tcPr>
          <w:p w:rsidR="00000000" w:rsidDel="00000000" w:rsidP="00000000" w:rsidRDefault="00000000" w:rsidRPr="00000000" w14:paraId="0000013B">
            <w:pPr>
              <w:pageBreakBefore w:val="0"/>
              <w:spacing w:after="200" w:line="276.0005454545455" w:lineRule="auto"/>
              <w:ind w:left="100" w:firstLine="0"/>
              <w:rPr/>
            </w:pPr>
            <w:r w:rsidDel="00000000" w:rsidR="00000000" w:rsidRPr="00000000">
              <w:rPr>
                <w:rtl w:val="0"/>
              </w:rPr>
              <w:t xml:space="preserve"> </w:t>
            </w:r>
          </w:p>
        </w:tc>
        <w:tc>
          <w:tcPr>
            <w:tcBorders>
              <w:top w:color="000000" w:space="0" w:sz="0" w:val="nil"/>
              <w:left w:color="000000" w:space="0" w:sz="0" w:val="nil"/>
              <w:bottom w:color="000000" w:space="0" w:sz="0" w:val="nil"/>
              <w:right w:color="000000" w:space="0" w:sz="8" w:val="single"/>
            </w:tcBorders>
            <w:shd w:fill="f3f3f3" w:val="clear"/>
            <w:tcMar>
              <w:top w:w="60.0" w:type="dxa"/>
              <w:left w:w="100.0" w:type="dxa"/>
              <w:bottom w:w="60.0" w:type="dxa"/>
              <w:right w:w="100.0" w:type="dxa"/>
            </w:tcMar>
            <w:vAlign w:val="top"/>
          </w:tcPr>
          <w:p w:rsidR="00000000" w:rsidDel="00000000" w:rsidP="00000000" w:rsidRDefault="00000000" w:rsidRPr="00000000" w14:paraId="0000013C">
            <w:pPr>
              <w:pageBreakBefore w:val="0"/>
              <w:ind w:left="100" w:firstLine="0"/>
              <w:rPr>
                <w:sz w:val="18"/>
                <w:szCs w:val="18"/>
              </w:rPr>
            </w:pPr>
            <w:r w:rsidDel="00000000" w:rsidR="00000000" w:rsidRPr="00000000">
              <w:rPr>
                <w:sz w:val="18"/>
                <w:szCs w:val="18"/>
                <w:rtl w:val="0"/>
              </w:rPr>
              <w:t xml:space="preserve">Uinta Ski Trip (Bear Claw)</w:t>
            </w:r>
          </w:p>
        </w:tc>
      </w:tr>
      <w:tr>
        <w:trPr>
          <w:cantSplit w:val="0"/>
          <w:trHeight w:val="750" w:hRule="atLeast"/>
          <w:tblHeader w:val="0"/>
        </w:trPr>
        <w:tc>
          <w:tcPr>
            <w:tcBorders>
              <w:top w:color="000000" w:space="0" w:sz="0" w:val="nil"/>
              <w:left w:color="000000" w:space="0" w:sz="8" w:val="single"/>
              <w:bottom w:color="000000" w:space="0" w:sz="0" w:val="nil"/>
              <w:right w:color="000000" w:space="0" w:sz="0" w:val="nil"/>
            </w:tcBorders>
            <w:tcMar>
              <w:top w:w="60.0" w:type="dxa"/>
              <w:left w:w="100.0" w:type="dxa"/>
              <w:bottom w:w="60.0" w:type="dxa"/>
              <w:right w:w="100.0" w:type="dxa"/>
            </w:tcMar>
            <w:vAlign w:val="top"/>
          </w:tcPr>
          <w:p w:rsidR="00000000" w:rsidDel="00000000" w:rsidP="00000000" w:rsidRDefault="00000000" w:rsidRPr="00000000" w14:paraId="0000013D">
            <w:pPr>
              <w:pageBreakBefore w:val="0"/>
              <w:ind w:left="100" w:firstLine="0"/>
              <w:rPr>
                <w:sz w:val="24"/>
                <w:szCs w:val="24"/>
              </w:rPr>
            </w:pPr>
            <w:r w:rsidDel="00000000" w:rsidR="00000000" w:rsidRPr="00000000">
              <w:rPr>
                <w:sz w:val="24"/>
                <w:szCs w:val="24"/>
                <w:rtl w:val="0"/>
              </w:rPr>
              <w:t xml:space="preserve">Th Mar 16 Thursday</w:t>
            </w:r>
          </w:p>
        </w:tc>
        <w:tc>
          <w:tcPr>
            <w:tcBorders>
              <w:top w:color="000000" w:space="0" w:sz="0" w:val="nil"/>
              <w:left w:color="000000" w:space="0" w:sz="0" w:val="nil"/>
              <w:bottom w:color="000000" w:space="0" w:sz="0" w:val="nil"/>
              <w:right w:color="000000" w:space="0" w:sz="0" w:val="nil"/>
            </w:tcBorders>
            <w:tcMar>
              <w:top w:w="60.0" w:type="dxa"/>
              <w:left w:w="100.0" w:type="dxa"/>
              <w:bottom w:w="60.0" w:type="dxa"/>
              <w:right w:w="100.0" w:type="dxa"/>
            </w:tcMar>
            <w:vAlign w:val="top"/>
          </w:tcPr>
          <w:p w:rsidR="00000000" w:rsidDel="00000000" w:rsidP="00000000" w:rsidRDefault="00000000" w:rsidRPr="00000000" w14:paraId="0000013E">
            <w:pPr>
              <w:pageBreakBefore w:val="0"/>
              <w:spacing w:after="200" w:line="276.0005454545455" w:lineRule="auto"/>
              <w:ind w:left="100" w:firstLine="0"/>
              <w:rPr/>
            </w:pPr>
            <w:r w:rsidDel="00000000" w:rsidR="00000000" w:rsidRPr="00000000">
              <w:rPr>
                <w:rtl w:val="0"/>
              </w:rPr>
              <w:t xml:space="preserve"> </w:t>
            </w:r>
          </w:p>
        </w:tc>
        <w:tc>
          <w:tcPr>
            <w:tcBorders>
              <w:top w:color="000000" w:space="0" w:sz="0" w:val="nil"/>
              <w:left w:color="000000" w:space="0" w:sz="0" w:val="nil"/>
              <w:bottom w:color="000000" w:space="0" w:sz="0" w:val="nil"/>
              <w:right w:color="000000" w:space="0" w:sz="0" w:val="nil"/>
            </w:tcBorders>
            <w:tcMar>
              <w:top w:w="60.0" w:type="dxa"/>
              <w:left w:w="100.0" w:type="dxa"/>
              <w:bottom w:w="60.0" w:type="dxa"/>
              <w:right w:w="100.0" w:type="dxa"/>
            </w:tcMar>
            <w:vAlign w:val="top"/>
          </w:tcPr>
          <w:p w:rsidR="00000000" w:rsidDel="00000000" w:rsidP="00000000" w:rsidRDefault="00000000" w:rsidRPr="00000000" w14:paraId="0000013F">
            <w:pPr>
              <w:pageBreakBefore w:val="0"/>
              <w:spacing w:after="200" w:line="276.0005454545455" w:lineRule="auto"/>
              <w:ind w:left="100" w:firstLine="0"/>
              <w:rPr/>
            </w:pPr>
            <w:r w:rsidDel="00000000" w:rsidR="00000000" w:rsidRPr="00000000">
              <w:rPr>
                <w:rtl w:val="0"/>
              </w:rPr>
              <w:t xml:space="preserve"> </w:t>
            </w:r>
          </w:p>
        </w:tc>
        <w:tc>
          <w:tcPr>
            <w:tcBorders>
              <w:top w:color="000000" w:space="0" w:sz="0" w:val="nil"/>
              <w:left w:color="000000" w:space="0" w:sz="0" w:val="nil"/>
              <w:bottom w:color="000000" w:space="0" w:sz="0" w:val="nil"/>
              <w:right w:color="000000" w:space="0" w:sz="0" w:val="nil"/>
            </w:tcBorders>
            <w:tcMar>
              <w:top w:w="60.0" w:type="dxa"/>
              <w:left w:w="100.0" w:type="dxa"/>
              <w:bottom w:w="60.0" w:type="dxa"/>
              <w:right w:w="100.0" w:type="dxa"/>
            </w:tcMar>
            <w:vAlign w:val="top"/>
          </w:tcPr>
          <w:p w:rsidR="00000000" w:rsidDel="00000000" w:rsidP="00000000" w:rsidRDefault="00000000" w:rsidRPr="00000000" w14:paraId="00000140">
            <w:pPr>
              <w:pageBreakBefore w:val="0"/>
              <w:spacing w:after="200" w:line="276.0005454545455" w:lineRule="auto"/>
              <w:ind w:left="100" w:firstLine="0"/>
              <w:rPr/>
            </w:pPr>
            <w:r w:rsidDel="00000000" w:rsidR="00000000" w:rsidRPr="00000000">
              <w:rPr>
                <w:rtl w:val="0"/>
              </w:rPr>
              <w:t xml:space="preserve"> </w:t>
            </w:r>
          </w:p>
        </w:tc>
        <w:tc>
          <w:tcPr>
            <w:tcBorders>
              <w:top w:color="000000" w:space="0" w:sz="0" w:val="nil"/>
              <w:left w:color="000000" w:space="0" w:sz="0" w:val="nil"/>
              <w:bottom w:color="000000" w:space="0" w:sz="0" w:val="nil"/>
              <w:right w:color="000000" w:space="0" w:sz="8" w:val="single"/>
            </w:tcBorders>
            <w:tcMar>
              <w:top w:w="60.0" w:type="dxa"/>
              <w:left w:w="100.0" w:type="dxa"/>
              <w:bottom w:w="60.0" w:type="dxa"/>
              <w:right w:w="100.0" w:type="dxa"/>
            </w:tcMar>
            <w:vAlign w:val="top"/>
          </w:tcPr>
          <w:p w:rsidR="00000000" w:rsidDel="00000000" w:rsidP="00000000" w:rsidRDefault="00000000" w:rsidRPr="00000000" w14:paraId="00000141">
            <w:pPr>
              <w:pageBreakBefore w:val="0"/>
              <w:ind w:left="100" w:firstLine="0"/>
              <w:rPr>
                <w:sz w:val="18"/>
                <w:szCs w:val="18"/>
              </w:rPr>
            </w:pPr>
            <w:r w:rsidDel="00000000" w:rsidR="00000000" w:rsidRPr="00000000">
              <w:rPr>
                <w:sz w:val="18"/>
                <w:szCs w:val="18"/>
                <w:rtl w:val="0"/>
              </w:rPr>
              <w:t xml:space="preserve">Uinta Ski Trip (Bear Claw)</w:t>
            </w:r>
          </w:p>
        </w:tc>
      </w:tr>
      <w:tr>
        <w:trPr>
          <w:cantSplit w:val="0"/>
          <w:trHeight w:val="750" w:hRule="atLeast"/>
          <w:tblHeader w:val="0"/>
        </w:trPr>
        <w:tc>
          <w:tcPr>
            <w:tcBorders>
              <w:top w:color="000000" w:space="0" w:sz="0" w:val="nil"/>
              <w:left w:color="000000" w:space="0" w:sz="8" w:val="single"/>
              <w:bottom w:color="000000" w:space="0" w:sz="0" w:val="nil"/>
              <w:right w:color="000000" w:space="0" w:sz="0" w:val="nil"/>
            </w:tcBorders>
            <w:shd w:fill="f3f3f3" w:val="clear"/>
            <w:tcMar>
              <w:top w:w="60.0" w:type="dxa"/>
              <w:left w:w="100.0" w:type="dxa"/>
              <w:bottom w:w="60.0" w:type="dxa"/>
              <w:right w:w="100.0" w:type="dxa"/>
            </w:tcMar>
            <w:vAlign w:val="top"/>
          </w:tcPr>
          <w:p w:rsidR="00000000" w:rsidDel="00000000" w:rsidP="00000000" w:rsidRDefault="00000000" w:rsidRPr="00000000" w14:paraId="00000142">
            <w:pPr>
              <w:pageBreakBefore w:val="0"/>
              <w:ind w:left="100" w:firstLine="0"/>
              <w:rPr>
                <w:sz w:val="24"/>
                <w:szCs w:val="24"/>
              </w:rPr>
            </w:pPr>
            <w:r w:rsidDel="00000000" w:rsidR="00000000" w:rsidRPr="00000000">
              <w:rPr>
                <w:sz w:val="24"/>
                <w:szCs w:val="24"/>
                <w:rtl w:val="0"/>
              </w:rPr>
              <w:t xml:space="preserve">T Mar 21 Tuesday</w:t>
            </w:r>
          </w:p>
        </w:tc>
        <w:tc>
          <w:tcPr>
            <w:tcBorders>
              <w:top w:color="000000" w:space="0" w:sz="0" w:val="nil"/>
              <w:left w:color="000000" w:space="0" w:sz="0" w:val="nil"/>
              <w:bottom w:color="000000" w:space="0" w:sz="0" w:val="nil"/>
              <w:right w:color="000000" w:space="0" w:sz="0" w:val="nil"/>
            </w:tcBorders>
            <w:shd w:fill="f3f3f3" w:val="clear"/>
            <w:tcMar>
              <w:top w:w="60.0" w:type="dxa"/>
              <w:left w:w="100.0" w:type="dxa"/>
              <w:bottom w:w="60.0" w:type="dxa"/>
              <w:right w:w="100.0" w:type="dxa"/>
            </w:tcMar>
            <w:vAlign w:val="top"/>
          </w:tcPr>
          <w:p w:rsidR="00000000" w:rsidDel="00000000" w:rsidP="00000000" w:rsidRDefault="00000000" w:rsidRPr="00000000" w14:paraId="00000143">
            <w:pPr>
              <w:pageBreakBefore w:val="0"/>
              <w:ind w:left="100" w:firstLine="0"/>
              <w:rPr>
                <w:sz w:val="24"/>
                <w:szCs w:val="24"/>
              </w:rPr>
            </w:pPr>
            <w:r w:rsidDel="00000000" w:rsidR="00000000" w:rsidRPr="00000000">
              <w:rPr>
                <w:sz w:val="24"/>
                <w:szCs w:val="24"/>
                <w:rtl w:val="0"/>
              </w:rPr>
              <w:t xml:space="preserve">Workshop: Michael</w:t>
            </w:r>
          </w:p>
        </w:tc>
        <w:tc>
          <w:tcPr>
            <w:tcBorders>
              <w:top w:color="000000" w:space="0" w:sz="0" w:val="nil"/>
              <w:left w:color="000000" w:space="0" w:sz="0" w:val="nil"/>
              <w:bottom w:color="000000" w:space="0" w:sz="0" w:val="nil"/>
              <w:right w:color="000000" w:space="0" w:sz="0" w:val="nil"/>
            </w:tcBorders>
            <w:shd w:fill="f3f3f3" w:val="clear"/>
            <w:tcMar>
              <w:top w:w="60.0" w:type="dxa"/>
              <w:left w:w="100.0" w:type="dxa"/>
              <w:bottom w:w="60.0" w:type="dxa"/>
              <w:right w:w="100.0" w:type="dxa"/>
            </w:tcMar>
            <w:vAlign w:val="top"/>
          </w:tcPr>
          <w:p w:rsidR="00000000" w:rsidDel="00000000" w:rsidP="00000000" w:rsidRDefault="00000000" w:rsidRPr="00000000" w14:paraId="00000144">
            <w:pPr>
              <w:pageBreakBefore w:val="0"/>
              <w:ind w:left="100" w:firstLine="0"/>
              <w:rPr>
                <w:sz w:val="24"/>
                <w:szCs w:val="24"/>
              </w:rPr>
            </w:pPr>
            <w:r w:rsidDel="00000000" w:rsidR="00000000" w:rsidRPr="00000000">
              <w:rPr>
                <w:sz w:val="24"/>
                <w:szCs w:val="24"/>
                <w:rtl w:val="0"/>
              </w:rPr>
              <w:t xml:space="preserve">Leach 131-158</w:t>
            </w:r>
          </w:p>
          <w:p w:rsidR="00000000" w:rsidDel="00000000" w:rsidP="00000000" w:rsidRDefault="00000000" w:rsidRPr="00000000" w14:paraId="00000145">
            <w:pPr>
              <w:pageBreakBefore w:val="0"/>
              <w:ind w:left="100" w:firstLine="0"/>
              <w:rPr>
                <w:sz w:val="24"/>
                <w:szCs w:val="24"/>
              </w:rPr>
            </w:pPr>
            <w:r w:rsidDel="00000000" w:rsidR="00000000" w:rsidRPr="00000000">
              <w:rPr>
                <w:sz w:val="24"/>
                <w:szCs w:val="24"/>
                <w:rtl w:val="0"/>
              </w:rPr>
              <w:t xml:space="preserve">Discussion: Claire</w:t>
            </w:r>
          </w:p>
        </w:tc>
        <w:tc>
          <w:tcPr>
            <w:tcBorders>
              <w:top w:color="000000" w:space="0" w:sz="0" w:val="nil"/>
              <w:left w:color="000000" w:space="0" w:sz="0" w:val="nil"/>
              <w:bottom w:color="000000" w:space="0" w:sz="0" w:val="nil"/>
              <w:right w:color="000000" w:space="0" w:sz="0" w:val="nil"/>
            </w:tcBorders>
            <w:shd w:fill="f3f3f3" w:val="clear"/>
            <w:tcMar>
              <w:top w:w="60.0" w:type="dxa"/>
              <w:left w:w="100.0" w:type="dxa"/>
              <w:bottom w:w="60.0" w:type="dxa"/>
              <w:right w:w="100.0" w:type="dxa"/>
            </w:tcMar>
            <w:vAlign w:val="top"/>
          </w:tcPr>
          <w:p w:rsidR="00000000" w:rsidDel="00000000" w:rsidP="00000000" w:rsidRDefault="00000000" w:rsidRPr="00000000" w14:paraId="00000146">
            <w:pPr>
              <w:pageBreakBefore w:val="0"/>
              <w:spacing w:after="200" w:line="276.0005454545455" w:lineRule="auto"/>
              <w:ind w:left="100" w:firstLine="0"/>
              <w:rPr/>
            </w:pPr>
            <w:r w:rsidDel="00000000" w:rsidR="00000000" w:rsidRPr="00000000">
              <w:rPr>
                <w:rtl w:val="0"/>
              </w:rPr>
              <w:t xml:space="preserve"> </w:t>
            </w:r>
          </w:p>
        </w:tc>
        <w:tc>
          <w:tcPr>
            <w:tcBorders>
              <w:top w:color="000000" w:space="0" w:sz="0" w:val="nil"/>
              <w:left w:color="000000" w:space="0" w:sz="0" w:val="nil"/>
              <w:bottom w:color="000000" w:space="0" w:sz="0" w:val="nil"/>
              <w:right w:color="000000" w:space="0" w:sz="8" w:val="single"/>
            </w:tcBorders>
            <w:shd w:fill="f3f3f3" w:val="clear"/>
            <w:tcMar>
              <w:top w:w="60.0" w:type="dxa"/>
              <w:left w:w="100.0" w:type="dxa"/>
              <w:bottom w:w="60.0" w:type="dxa"/>
              <w:right w:w="100.0" w:type="dxa"/>
            </w:tcMar>
            <w:vAlign w:val="top"/>
          </w:tcPr>
          <w:p w:rsidR="00000000" w:rsidDel="00000000" w:rsidP="00000000" w:rsidRDefault="00000000" w:rsidRPr="00000000" w14:paraId="00000147">
            <w:pPr>
              <w:pageBreakBefore w:val="0"/>
              <w:spacing w:after="200" w:line="276.0005454545455" w:lineRule="auto"/>
              <w:ind w:left="100" w:firstLine="0"/>
              <w:rPr/>
            </w:pPr>
            <w:r w:rsidDel="00000000" w:rsidR="00000000" w:rsidRPr="00000000">
              <w:rPr>
                <w:rtl w:val="0"/>
              </w:rPr>
              <w:t xml:space="preserve"> </w:t>
            </w:r>
          </w:p>
        </w:tc>
      </w:tr>
      <w:tr>
        <w:trPr>
          <w:cantSplit w:val="0"/>
          <w:trHeight w:val="1815" w:hRule="atLeast"/>
          <w:tblHeader w:val="0"/>
        </w:trPr>
        <w:tc>
          <w:tcPr>
            <w:tcBorders>
              <w:top w:color="000000" w:space="0" w:sz="0" w:val="nil"/>
              <w:left w:color="000000" w:space="0" w:sz="8" w:val="single"/>
              <w:bottom w:color="000000" w:space="0" w:sz="0" w:val="nil"/>
              <w:right w:color="000000" w:space="0" w:sz="0" w:val="nil"/>
            </w:tcBorders>
            <w:tcMar>
              <w:top w:w="60.0" w:type="dxa"/>
              <w:left w:w="100.0" w:type="dxa"/>
              <w:bottom w:w="60.0" w:type="dxa"/>
              <w:right w:w="100.0" w:type="dxa"/>
            </w:tcMar>
            <w:vAlign w:val="top"/>
          </w:tcPr>
          <w:p w:rsidR="00000000" w:rsidDel="00000000" w:rsidP="00000000" w:rsidRDefault="00000000" w:rsidRPr="00000000" w14:paraId="00000148">
            <w:pPr>
              <w:pageBreakBefore w:val="0"/>
              <w:ind w:left="100" w:firstLine="0"/>
              <w:rPr>
                <w:sz w:val="24"/>
                <w:szCs w:val="24"/>
              </w:rPr>
            </w:pPr>
            <w:r w:rsidDel="00000000" w:rsidR="00000000" w:rsidRPr="00000000">
              <w:rPr>
                <w:sz w:val="24"/>
                <w:szCs w:val="24"/>
                <w:rtl w:val="0"/>
              </w:rPr>
              <w:t xml:space="preserve">Th Mar 23 Thursday</w:t>
            </w:r>
          </w:p>
        </w:tc>
        <w:tc>
          <w:tcPr>
            <w:tcBorders>
              <w:top w:color="000000" w:space="0" w:sz="0" w:val="nil"/>
              <w:left w:color="000000" w:space="0" w:sz="0" w:val="nil"/>
              <w:bottom w:color="000000" w:space="0" w:sz="0" w:val="nil"/>
              <w:right w:color="000000" w:space="0" w:sz="0" w:val="nil"/>
            </w:tcBorders>
            <w:tcMar>
              <w:top w:w="60.0" w:type="dxa"/>
              <w:left w:w="100.0" w:type="dxa"/>
              <w:bottom w:w="60.0" w:type="dxa"/>
              <w:right w:w="100.0" w:type="dxa"/>
            </w:tcMar>
            <w:vAlign w:val="top"/>
          </w:tcPr>
          <w:p w:rsidR="00000000" w:rsidDel="00000000" w:rsidP="00000000" w:rsidRDefault="00000000" w:rsidRPr="00000000" w14:paraId="00000149">
            <w:pPr>
              <w:pageBreakBefore w:val="0"/>
              <w:ind w:left="100" w:firstLine="0"/>
              <w:rPr>
                <w:sz w:val="24"/>
                <w:szCs w:val="24"/>
              </w:rPr>
            </w:pPr>
            <w:r w:rsidDel="00000000" w:rsidR="00000000" w:rsidRPr="00000000">
              <w:rPr>
                <w:sz w:val="24"/>
                <w:szCs w:val="24"/>
                <w:rtl w:val="0"/>
              </w:rPr>
              <w:t xml:space="preserve">Workshop: Mitch</w:t>
            </w:r>
          </w:p>
        </w:tc>
        <w:tc>
          <w:tcPr>
            <w:tcBorders>
              <w:top w:color="000000" w:space="0" w:sz="0" w:val="nil"/>
              <w:left w:color="000000" w:space="0" w:sz="0" w:val="nil"/>
              <w:bottom w:color="000000" w:space="0" w:sz="0" w:val="nil"/>
              <w:right w:color="000000" w:space="0" w:sz="0" w:val="nil"/>
            </w:tcBorders>
            <w:tcMar>
              <w:top w:w="60.0" w:type="dxa"/>
              <w:left w:w="100.0" w:type="dxa"/>
              <w:bottom w:w="60.0" w:type="dxa"/>
              <w:right w:w="100.0" w:type="dxa"/>
            </w:tcMar>
            <w:vAlign w:val="top"/>
          </w:tcPr>
          <w:p w:rsidR="00000000" w:rsidDel="00000000" w:rsidP="00000000" w:rsidRDefault="00000000" w:rsidRPr="00000000" w14:paraId="0000014A">
            <w:pPr>
              <w:pageBreakBefore w:val="0"/>
              <w:ind w:left="100" w:firstLine="0"/>
              <w:rPr>
                <w:sz w:val="24"/>
                <w:szCs w:val="24"/>
              </w:rPr>
            </w:pPr>
            <w:r w:rsidDel="00000000" w:rsidR="00000000" w:rsidRPr="00000000">
              <w:rPr>
                <w:sz w:val="24"/>
                <w:szCs w:val="24"/>
                <w:rtl w:val="0"/>
              </w:rPr>
              <w:t xml:space="preserve">English Symposium</w:t>
            </w:r>
          </w:p>
          <w:p w:rsidR="00000000" w:rsidDel="00000000" w:rsidP="00000000" w:rsidRDefault="00000000" w:rsidRPr="00000000" w14:paraId="0000014B">
            <w:pPr>
              <w:pageBreakBefore w:val="0"/>
              <w:spacing w:after="200" w:line="276.0005454545455" w:lineRule="auto"/>
              <w:ind w:left="100" w:firstLine="0"/>
              <w:rPr/>
            </w:pPr>
            <w:r w:rsidDel="00000000" w:rsidR="00000000" w:rsidRPr="00000000">
              <w:rPr>
                <w:rtl w:val="0"/>
              </w:rPr>
              <w:t xml:space="preserve"> </w:t>
            </w:r>
          </w:p>
          <w:p w:rsidR="00000000" w:rsidDel="00000000" w:rsidP="00000000" w:rsidRDefault="00000000" w:rsidRPr="00000000" w14:paraId="0000014C">
            <w:pPr>
              <w:pageBreakBefore w:val="0"/>
              <w:ind w:left="100" w:firstLine="0"/>
              <w:rPr>
                <w:sz w:val="24"/>
                <w:szCs w:val="24"/>
              </w:rPr>
            </w:pPr>
            <w:r w:rsidDel="00000000" w:rsidR="00000000" w:rsidRPr="00000000">
              <w:rPr>
                <w:sz w:val="24"/>
                <w:szCs w:val="24"/>
                <w:rtl w:val="0"/>
              </w:rPr>
              <w:t xml:space="preserve">Leach 159-185</w:t>
            </w:r>
          </w:p>
          <w:p w:rsidR="00000000" w:rsidDel="00000000" w:rsidP="00000000" w:rsidRDefault="00000000" w:rsidRPr="00000000" w14:paraId="0000014D">
            <w:pPr>
              <w:pageBreakBefore w:val="0"/>
              <w:ind w:left="100" w:firstLine="0"/>
              <w:rPr>
                <w:sz w:val="24"/>
                <w:szCs w:val="24"/>
              </w:rPr>
            </w:pPr>
            <w:r w:rsidDel="00000000" w:rsidR="00000000" w:rsidRPr="00000000">
              <w:rPr>
                <w:sz w:val="24"/>
                <w:szCs w:val="24"/>
                <w:rtl w:val="0"/>
              </w:rPr>
              <w:t xml:space="preserve">Discussion: Nick</w:t>
            </w:r>
          </w:p>
          <w:p w:rsidR="00000000" w:rsidDel="00000000" w:rsidP="00000000" w:rsidRDefault="00000000" w:rsidRPr="00000000" w14:paraId="0000014E">
            <w:pPr>
              <w:pageBreakBefore w:val="0"/>
              <w:ind w:left="100" w:firstLine="0"/>
              <w:rPr>
                <w:sz w:val="24"/>
                <w:szCs w:val="24"/>
              </w:rPr>
            </w:pPr>
            <w:r w:rsidDel="00000000" w:rsidR="00000000" w:rsidRPr="00000000">
              <w:rPr>
                <w:sz w:val="24"/>
                <w:szCs w:val="24"/>
                <w:rtl w:val="0"/>
              </w:rPr>
              <w:t xml:space="preserve"> </w:t>
            </w:r>
          </w:p>
        </w:tc>
        <w:tc>
          <w:tcPr>
            <w:tcBorders>
              <w:top w:color="000000" w:space="0" w:sz="0" w:val="nil"/>
              <w:left w:color="000000" w:space="0" w:sz="0" w:val="nil"/>
              <w:bottom w:color="000000" w:space="0" w:sz="0" w:val="nil"/>
              <w:right w:color="000000" w:space="0" w:sz="0" w:val="nil"/>
            </w:tcBorders>
            <w:tcMar>
              <w:top w:w="60.0" w:type="dxa"/>
              <w:left w:w="100.0" w:type="dxa"/>
              <w:bottom w:w="60.0" w:type="dxa"/>
              <w:right w:w="100.0" w:type="dxa"/>
            </w:tcMar>
            <w:vAlign w:val="top"/>
          </w:tcPr>
          <w:p w:rsidR="00000000" w:rsidDel="00000000" w:rsidP="00000000" w:rsidRDefault="00000000" w:rsidRPr="00000000" w14:paraId="0000014F">
            <w:pPr>
              <w:pageBreakBefore w:val="0"/>
              <w:spacing w:after="200" w:line="276.0005454545455" w:lineRule="auto"/>
              <w:ind w:left="100" w:firstLine="0"/>
              <w:rPr/>
            </w:pPr>
            <w:r w:rsidDel="00000000" w:rsidR="00000000" w:rsidRPr="00000000">
              <w:rPr>
                <w:rtl w:val="0"/>
              </w:rPr>
              <w:t xml:space="preserve"> </w:t>
            </w:r>
          </w:p>
        </w:tc>
        <w:tc>
          <w:tcPr>
            <w:tcBorders>
              <w:top w:color="000000" w:space="0" w:sz="0" w:val="nil"/>
              <w:left w:color="000000" w:space="0" w:sz="0" w:val="nil"/>
              <w:bottom w:color="000000" w:space="0" w:sz="0" w:val="nil"/>
              <w:right w:color="000000" w:space="0" w:sz="8" w:val="single"/>
            </w:tcBorders>
            <w:tcMar>
              <w:top w:w="60.0" w:type="dxa"/>
              <w:left w:w="100.0" w:type="dxa"/>
              <w:bottom w:w="60.0" w:type="dxa"/>
              <w:right w:w="100.0" w:type="dxa"/>
            </w:tcMar>
            <w:vAlign w:val="top"/>
          </w:tcPr>
          <w:p w:rsidR="00000000" w:rsidDel="00000000" w:rsidP="00000000" w:rsidRDefault="00000000" w:rsidRPr="00000000" w14:paraId="00000150">
            <w:pPr>
              <w:pageBreakBefore w:val="0"/>
              <w:spacing w:after="200" w:line="276.0005454545455" w:lineRule="auto"/>
              <w:ind w:left="100" w:firstLine="0"/>
              <w:rPr/>
            </w:pPr>
            <w:r w:rsidDel="00000000" w:rsidR="00000000" w:rsidRPr="00000000">
              <w:rPr>
                <w:rtl w:val="0"/>
              </w:rPr>
              <w:t xml:space="preserve"> </w:t>
            </w:r>
          </w:p>
        </w:tc>
      </w:tr>
      <w:tr>
        <w:trPr>
          <w:cantSplit w:val="0"/>
          <w:trHeight w:val="1065" w:hRule="atLeast"/>
          <w:tblHeader w:val="0"/>
        </w:trPr>
        <w:tc>
          <w:tcPr>
            <w:tcBorders>
              <w:top w:color="000000" w:space="0" w:sz="0" w:val="nil"/>
              <w:left w:color="000000" w:space="0" w:sz="8" w:val="single"/>
              <w:bottom w:color="000000" w:space="0" w:sz="0" w:val="nil"/>
              <w:right w:color="000000" w:space="0" w:sz="0" w:val="nil"/>
            </w:tcBorders>
            <w:shd w:fill="f3f3f3" w:val="clear"/>
            <w:tcMar>
              <w:top w:w="60.0" w:type="dxa"/>
              <w:left w:w="100.0" w:type="dxa"/>
              <w:bottom w:w="60.0" w:type="dxa"/>
              <w:right w:w="100.0" w:type="dxa"/>
            </w:tcMar>
            <w:vAlign w:val="top"/>
          </w:tcPr>
          <w:p w:rsidR="00000000" w:rsidDel="00000000" w:rsidP="00000000" w:rsidRDefault="00000000" w:rsidRPr="00000000" w14:paraId="00000151">
            <w:pPr>
              <w:pageBreakBefore w:val="0"/>
              <w:ind w:left="100" w:firstLine="0"/>
              <w:rPr>
                <w:sz w:val="24"/>
                <w:szCs w:val="24"/>
              </w:rPr>
            </w:pPr>
            <w:r w:rsidDel="00000000" w:rsidR="00000000" w:rsidRPr="00000000">
              <w:rPr>
                <w:sz w:val="24"/>
                <w:szCs w:val="24"/>
                <w:rtl w:val="0"/>
              </w:rPr>
              <w:t xml:space="preserve">T Mar 28 Tuesday</w:t>
            </w:r>
          </w:p>
        </w:tc>
        <w:tc>
          <w:tcPr>
            <w:tcBorders>
              <w:top w:color="000000" w:space="0" w:sz="0" w:val="nil"/>
              <w:left w:color="000000" w:space="0" w:sz="0" w:val="nil"/>
              <w:bottom w:color="000000" w:space="0" w:sz="0" w:val="nil"/>
              <w:right w:color="000000" w:space="0" w:sz="0" w:val="nil"/>
            </w:tcBorders>
            <w:shd w:fill="f3f3f3" w:val="clear"/>
            <w:tcMar>
              <w:top w:w="60.0" w:type="dxa"/>
              <w:left w:w="100.0" w:type="dxa"/>
              <w:bottom w:w="60.0" w:type="dxa"/>
              <w:right w:w="100.0" w:type="dxa"/>
            </w:tcMar>
            <w:vAlign w:val="top"/>
          </w:tcPr>
          <w:p w:rsidR="00000000" w:rsidDel="00000000" w:rsidP="00000000" w:rsidRDefault="00000000" w:rsidRPr="00000000" w14:paraId="00000152">
            <w:pPr>
              <w:pageBreakBefore w:val="0"/>
              <w:ind w:left="100" w:firstLine="0"/>
              <w:rPr>
                <w:sz w:val="24"/>
                <w:szCs w:val="24"/>
              </w:rPr>
            </w:pPr>
            <w:r w:rsidDel="00000000" w:rsidR="00000000" w:rsidRPr="00000000">
              <w:rPr>
                <w:sz w:val="24"/>
                <w:szCs w:val="24"/>
                <w:rtl w:val="0"/>
              </w:rPr>
              <w:t xml:space="preserve">Groups</w:t>
            </w:r>
          </w:p>
        </w:tc>
        <w:tc>
          <w:tcPr>
            <w:tcBorders>
              <w:top w:color="000000" w:space="0" w:sz="0" w:val="nil"/>
              <w:left w:color="000000" w:space="0" w:sz="0" w:val="nil"/>
              <w:bottom w:color="000000" w:space="0" w:sz="0" w:val="nil"/>
              <w:right w:color="000000" w:space="0" w:sz="0" w:val="nil"/>
            </w:tcBorders>
            <w:shd w:fill="f3f3f3" w:val="clear"/>
            <w:tcMar>
              <w:top w:w="60.0" w:type="dxa"/>
              <w:left w:w="100.0" w:type="dxa"/>
              <w:bottom w:w="60.0" w:type="dxa"/>
              <w:right w:w="100.0" w:type="dxa"/>
            </w:tcMar>
            <w:vAlign w:val="top"/>
          </w:tcPr>
          <w:p w:rsidR="00000000" w:rsidDel="00000000" w:rsidP="00000000" w:rsidRDefault="00000000" w:rsidRPr="00000000" w14:paraId="00000153">
            <w:pPr>
              <w:pageBreakBefore w:val="0"/>
              <w:ind w:left="100" w:firstLine="0"/>
              <w:rPr>
                <w:sz w:val="24"/>
                <w:szCs w:val="24"/>
              </w:rPr>
            </w:pPr>
            <w:r w:rsidDel="00000000" w:rsidR="00000000" w:rsidRPr="00000000">
              <w:rPr>
                <w:sz w:val="24"/>
                <w:szCs w:val="24"/>
                <w:rtl w:val="0"/>
              </w:rPr>
              <w:t xml:space="preserve">"The Dividing Spring" by Brent Martin (61)</w:t>
            </w:r>
          </w:p>
          <w:p w:rsidR="00000000" w:rsidDel="00000000" w:rsidP="00000000" w:rsidRDefault="00000000" w:rsidRPr="00000000" w14:paraId="00000154">
            <w:pPr>
              <w:pageBreakBefore w:val="0"/>
              <w:ind w:left="100" w:firstLine="0"/>
              <w:rPr>
                <w:sz w:val="24"/>
                <w:szCs w:val="24"/>
              </w:rPr>
            </w:pPr>
            <w:r w:rsidDel="00000000" w:rsidR="00000000" w:rsidRPr="00000000">
              <w:rPr>
                <w:sz w:val="24"/>
                <w:szCs w:val="24"/>
                <w:rtl w:val="0"/>
              </w:rPr>
              <w:t xml:space="preserve">Discussion: Carma</w:t>
            </w:r>
          </w:p>
        </w:tc>
        <w:tc>
          <w:tcPr>
            <w:tcBorders>
              <w:top w:color="000000" w:space="0" w:sz="0" w:val="nil"/>
              <w:left w:color="000000" w:space="0" w:sz="0" w:val="nil"/>
              <w:bottom w:color="000000" w:space="0" w:sz="0" w:val="nil"/>
              <w:right w:color="000000" w:space="0" w:sz="0" w:val="nil"/>
            </w:tcBorders>
            <w:shd w:fill="f3f3f3" w:val="clear"/>
            <w:tcMar>
              <w:top w:w="60.0" w:type="dxa"/>
              <w:left w:w="100.0" w:type="dxa"/>
              <w:bottom w:w="60.0" w:type="dxa"/>
              <w:right w:w="100.0" w:type="dxa"/>
            </w:tcMar>
            <w:vAlign w:val="top"/>
          </w:tcPr>
          <w:p w:rsidR="00000000" w:rsidDel="00000000" w:rsidP="00000000" w:rsidRDefault="00000000" w:rsidRPr="00000000" w14:paraId="00000155">
            <w:pPr>
              <w:pageBreakBefore w:val="0"/>
              <w:ind w:left="100" w:firstLine="0"/>
              <w:rPr>
                <w:b w:val="1"/>
                <w:sz w:val="24"/>
                <w:szCs w:val="24"/>
              </w:rPr>
            </w:pPr>
            <w:r w:rsidDel="00000000" w:rsidR="00000000" w:rsidRPr="00000000">
              <w:rPr>
                <w:b w:val="1"/>
                <w:sz w:val="24"/>
                <w:szCs w:val="24"/>
                <w:rtl w:val="0"/>
              </w:rPr>
              <w:t xml:space="preserve">Essay #3 (Lyric Essay) due to groups</w:t>
            </w:r>
          </w:p>
        </w:tc>
        <w:tc>
          <w:tcPr>
            <w:tcBorders>
              <w:top w:color="000000" w:space="0" w:sz="0" w:val="nil"/>
              <w:left w:color="000000" w:space="0" w:sz="0" w:val="nil"/>
              <w:bottom w:color="000000" w:space="0" w:sz="0" w:val="nil"/>
              <w:right w:color="000000" w:space="0" w:sz="8" w:val="single"/>
            </w:tcBorders>
            <w:shd w:fill="f3f3f3" w:val="clear"/>
            <w:tcMar>
              <w:top w:w="60.0" w:type="dxa"/>
              <w:left w:w="100.0" w:type="dxa"/>
              <w:bottom w:w="60.0" w:type="dxa"/>
              <w:right w:w="100.0" w:type="dxa"/>
            </w:tcMar>
            <w:vAlign w:val="top"/>
          </w:tcPr>
          <w:p w:rsidR="00000000" w:rsidDel="00000000" w:rsidP="00000000" w:rsidRDefault="00000000" w:rsidRPr="00000000" w14:paraId="00000156">
            <w:pPr>
              <w:pageBreakBefore w:val="0"/>
              <w:spacing w:after="200" w:line="276.0005454545455" w:lineRule="auto"/>
              <w:ind w:left="100" w:firstLine="0"/>
              <w:rPr/>
            </w:pPr>
            <w:r w:rsidDel="00000000" w:rsidR="00000000" w:rsidRPr="00000000">
              <w:rPr>
                <w:rtl w:val="0"/>
              </w:rPr>
              <w:t xml:space="preserve"> </w:t>
            </w:r>
          </w:p>
        </w:tc>
      </w:tr>
      <w:tr>
        <w:trPr>
          <w:cantSplit w:val="0"/>
          <w:trHeight w:val="1380" w:hRule="atLeast"/>
          <w:tblHeader w:val="0"/>
        </w:trPr>
        <w:tc>
          <w:tcPr>
            <w:tcBorders>
              <w:top w:color="000000" w:space="0" w:sz="0" w:val="nil"/>
              <w:left w:color="000000" w:space="0" w:sz="8" w:val="single"/>
              <w:bottom w:color="000000" w:space="0" w:sz="0" w:val="nil"/>
              <w:right w:color="000000" w:space="0" w:sz="0" w:val="nil"/>
            </w:tcBorders>
            <w:tcMar>
              <w:top w:w="60.0" w:type="dxa"/>
              <w:left w:w="100.0" w:type="dxa"/>
              <w:bottom w:w="60.0" w:type="dxa"/>
              <w:right w:w="100.0" w:type="dxa"/>
            </w:tcMar>
            <w:vAlign w:val="top"/>
          </w:tcPr>
          <w:p w:rsidR="00000000" w:rsidDel="00000000" w:rsidP="00000000" w:rsidRDefault="00000000" w:rsidRPr="00000000" w14:paraId="00000157">
            <w:pPr>
              <w:pageBreakBefore w:val="0"/>
              <w:ind w:left="100" w:firstLine="0"/>
              <w:rPr>
                <w:sz w:val="24"/>
                <w:szCs w:val="24"/>
              </w:rPr>
            </w:pPr>
            <w:r w:rsidDel="00000000" w:rsidR="00000000" w:rsidRPr="00000000">
              <w:rPr>
                <w:sz w:val="24"/>
                <w:szCs w:val="24"/>
                <w:rtl w:val="0"/>
              </w:rPr>
              <w:t xml:space="preserve">Th Mar 30 Thursday</w:t>
            </w:r>
          </w:p>
        </w:tc>
        <w:tc>
          <w:tcPr>
            <w:tcBorders>
              <w:top w:color="000000" w:space="0" w:sz="0" w:val="nil"/>
              <w:left w:color="000000" w:space="0" w:sz="0" w:val="nil"/>
              <w:bottom w:color="000000" w:space="0" w:sz="0" w:val="nil"/>
              <w:right w:color="000000" w:space="0" w:sz="0" w:val="nil"/>
            </w:tcBorders>
            <w:tcMar>
              <w:top w:w="60.0" w:type="dxa"/>
              <w:left w:w="100.0" w:type="dxa"/>
              <w:bottom w:w="60.0" w:type="dxa"/>
              <w:right w:w="100.0" w:type="dxa"/>
            </w:tcMar>
            <w:vAlign w:val="top"/>
          </w:tcPr>
          <w:p w:rsidR="00000000" w:rsidDel="00000000" w:rsidP="00000000" w:rsidRDefault="00000000" w:rsidRPr="00000000" w14:paraId="00000158">
            <w:pPr>
              <w:pageBreakBefore w:val="0"/>
              <w:ind w:left="100" w:firstLine="0"/>
              <w:rPr>
                <w:sz w:val="24"/>
                <w:szCs w:val="24"/>
              </w:rPr>
            </w:pPr>
            <w:r w:rsidDel="00000000" w:rsidR="00000000" w:rsidRPr="00000000">
              <w:rPr>
                <w:sz w:val="24"/>
                <w:szCs w:val="24"/>
                <w:rtl w:val="0"/>
              </w:rPr>
              <w:t xml:space="preserve">Groups</w:t>
            </w:r>
          </w:p>
        </w:tc>
        <w:tc>
          <w:tcPr>
            <w:tcBorders>
              <w:top w:color="000000" w:space="0" w:sz="0" w:val="nil"/>
              <w:left w:color="000000" w:space="0" w:sz="0" w:val="nil"/>
              <w:bottom w:color="000000" w:space="0" w:sz="0" w:val="nil"/>
              <w:right w:color="000000" w:space="0" w:sz="0" w:val="nil"/>
            </w:tcBorders>
            <w:tcMar>
              <w:top w:w="60.0" w:type="dxa"/>
              <w:left w:w="100.0" w:type="dxa"/>
              <w:bottom w:w="60.0" w:type="dxa"/>
              <w:right w:w="100.0" w:type="dxa"/>
            </w:tcMar>
            <w:vAlign w:val="top"/>
          </w:tcPr>
          <w:p w:rsidR="00000000" w:rsidDel="00000000" w:rsidP="00000000" w:rsidRDefault="00000000" w:rsidRPr="00000000" w14:paraId="00000159">
            <w:pPr>
              <w:pageBreakBefore w:val="0"/>
              <w:ind w:left="100" w:firstLine="0"/>
              <w:rPr>
                <w:sz w:val="24"/>
                <w:szCs w:val="24"/>
              </w:rPr>
            </w:pPr>
            <w:r w:rsidDel="00000000" w:rsidR="00000000" w:rsidRPr="00000000">
              <w:rPr>
                <w:sz w:val="24"/>
                <w:szCs w:val="24"/>
                <w:rtl w:val="0"/>
              </w:rPr>
              <w:t xml:space="preserve">"Aubade" by Julia Shipley (74) </w:t>
            </w:r>
          </w:p>
          <w:p w:rsidR="00000000" w:rsidDel="00000000" w:rsidP="00000000" w:rsidRDefault="00000000" w:rsidRPr="00000000" w14:paraId="0000015A">
            <w:pPr>
              <w:pageBreakBefore w:val="0"/>
              <w:ind w:left="100" w:firstLine="0"/>
              <w:rPr>
                <w:sz w:val="24"/>
                <w:szCs w:val="24"/>
              </w:rPr>
            </w:pPr>
            <w:r w:rsidDel="00000000" w:rsidR="00000000" w:rsidRPr="00000000">
              <w:rPr>
                <w:sz w:val="24"/>
                <w:szCs w:val="24"/>
                <w:rtl w:val="0"/>
              </w:rPr>
              <w:t xml:space="preserve">Discussion: Polly</w:t>
            </w:r>
          </w:p>
          <w:p w:rsidR="00000000" w:rsidDel="00000000" w:rsidP="00000000" w:rsidRDefault="00000000" w:rsidRPr="00000000" w14:paraId="0000015B">
            <w:pPr>
              <w:pageBreakBefore w:val="0"/>
              <w:ind w:left="100" w:firstLine="0"/>
              <w:rPr>
                <w:sz w:val="24"/>
                <w:szCs w:val="24"/>
              </w:rPr>
            </w:pPr>
            <w:r w:rsidDel="00000000" w:rsidR="00000000" w:rsidRPr="00000000">
              <w:rPr>
                <w:sz w:val="24"/>
                <w:szCs w:val="24"/>
                <w:rtl w:val="0"/>
              </w:rPr>
              <w:t xml:space="preserve">"Hornbills o' Plenty" by Philip Johansson (76)</w:t>
            </w:r>
          </w:p>
          <w:p w:rsidR="00000000" w:rsidDel="00000000" w:rsidP="00000000" w:rsidRDefault="00000000" w:rsidRPr="00000000" w14:paraId="0000015C">
            <w:pPr>
              <w:pageBreakBefore w:val="0"/>
              <w:ind w:left="100" w:firstLine="0"/>
              <w:rPr>
                <w:sz w:val="24"/>
                <w:szCs w:val="24"/>
              </w:rPr>
            </w:pPr>
            <w:r w:rsidDel="00000000" w:rsidR="00000000" w:rsidRPr="00000000">
              <w:rPr>
                <w:sz w:val="24"/>
                <w:szCs w:val="24"/>
                <w:rtl w:val="0"/>
              </w:rPr>
              <w:t xml:space="preserve">Discussion: Payden</w:t>
            </w:r>
          </w:p>
        </w:tc>
        <w:tc>
          <w:tcPr>
            <w:tcBorders>
              <w:top w:color="000000" w:space="0" w:sz="0" w:val="nil"/>
              <w:left w:color="000000" w:space="0" w:sz="0" w:val="nil"/>
              <w:bottom w:color="000000" w:space="0" w:sz="0" w:val="nil"/>
              <w:right w:color="000000" w:space="0" w:sz="0" w:val="nil"/>
            </w:tcBorders>
            <w:tcMar>
              <w:top w:w="60.0" w:type="dxa"/>
              <w:left w:w="100.0" w:type="dxa"/>
              <w:bottom w:w="60.0" w:type="dxa"/>
              <w:right w:w="100.0" w:type="dxa"/>
            </w:tcMar>
            <w:vAlign w:val="top"/>
          </w:tcPr>
          <w:p w:rsidR="00000000" w:rsidDel="00000000" w:rsidP="00000000" w:rsidRDefault="00000000" w:rsidRPr="00000000" w14:paraId="0000015D">
            <w:pPr>
              <w:pageBreakBefore w:val="0"/>
              <w:spacing w:after="200" w:line="276.0005454545455" w:lineRule="auto"/>
              <w:ind w:left="100" w:firstLine="0"/>
              <w:rPr/>
            </w:pPr>
            <w:r w:rsidDel="00000000" w:rsidR="00000000" w:rsidRPr="00000000">
              <w:rPr>
                <w:rtl w:val="0"/>
              </w:rPr>
              <w:t xml:space="preserve"> </w:t>
            </w:r>
          </w:p>
        </w:tc>
        <w:tc>
          <w:tcPr>
            <w:tcBorders>
              <w:top w:color="000000" w:space="0" w:sz="0" w:val="nil"/>
              <w:left w:color="000000" w:space="0" w:sz="0" w:val="nil"/>
              <w:bottom w:color="000000" w:space="0" w:sz="0" w:val="nil"/>
              <w:right w:color="000000" w:space="0" w:sz="8" w:val="single"/>
            </w:tcBorders>
            <w:tcMar>
              <w:top w:w="60.0" w:type="dxa"/>
              <w:left w:w="100.0" w:type="dxa"/>
              <w:bottom w:w="60.0" w:type="dxa"/>
              <w:right w:w="100.0" w:type="dxa"/>
            </w:tcMar>
            <w:vAlign w:val="top"/>
          </w:tcPr>
          <w:p w:rsidR="00000000" w:rsidDel="00000000" w:rsidP="00000000" w:rsidRDefault="00000000" w:rsidRPr="00000000" w14:paraId="0000015E">
            <w:pPr>
              <w:pageBreakBefore w:val="0"/>
              <w:spacing w:after="200" w:line="276.0005454545455" w:lineRule="auto"/>
              <w:ind w:left="100" w:firstLine="0"/>
              <w:rPr/>
            </w:pPr>
            <w:r w:rsidDel="00000000" w:rsidR="00000000" w:rsidRPr="00000000">
              <w:rPr>
                <w:rtl w:val="0"/>
              </w:rPr>
              <w:t xml:space="preserve"> </w:t>
            </w:r>
          </w:p>
        </w:tc>
      </w:tr>
      <w:tr>
        <w:trPr>
          <w:cantSplit w:val="0"/>
          <w:trHeight w:val="1185" w:hRule="atLeast"/>
          <w:tblHeader w:val="0"/>
        </w:trPr>
        <w:tc>
          <w:tcPr>
            <w:tcBorders>
              <w:top w:color="000000" w:space="0" w:sz="0" w:val="nil"/>
              <w:left w:color="000000" w:space="0" w:sz="8" w:val="single"/>
              <w:bottom w:color="000000" w:space="0" w:sz="0" w:val="nil"/>
              <w:right w:color="000000" w:space="0" w:sz="0" w:val="nil"/>
            </w:tcBorders>
            <w:shd w:fill="f3f3f3" w:val="clear"/>
            <w:tcMar>
              <w:top w:w="60.0" w:type="dxa"/>
              <w:left w:w="100.0" w:type="dxa"/>
              <w:bottom w:w="60.0" w:type="dxa"/>
              <w:right w:w="100.0" w:type="dxa"/>
            </w:tcMar>
            <w:vAlign w:val="top"/>
          </w:tcPr>
          <w:p w:rsidR="00000000" w:rsidDel="00000000" w:rsidP="00000000" w:rsidRDefault="00000000" w:rsidRPr="00000000" w14:paraId="0000015F">
            <w:pPr>
              <w:pageBreakBefore w:val="0"/>
              <w:ind w:left="100" w:firstLine="0"/>
              <w:rPr>
                <w:sz w:val="24"/>
                <w:szCs w:val="24"/>
              </w:rPr>
            </w:pPr>
            <w:r w:rsidDel="00000000" w:rsidR="00000000" w:rsidRPr="00000000">
              <w:rPr>
                <w:sz w:val="24"/>
                <w:szCs w:val="24"/>
                <w:rtl w:val="0"/>
              </w:rPr>
              <w:t xml:space="preserve">T Apr 04 Tuesday</w:t>
            </w:r>
          </w:p>
        </w:tc>
        <w:tc>
          <w:tcPr>
            <w:tcBorders>
              <w:top w:color="000000" w:space="0" w:sz="0" w:val="nil"/>
              <w:left w:color="000000" w:space="0" w:sz="0" w:val="nil"/>
              <w:bottom w:color="000000" w:space="0" w:sz="0" w:val="nil"/>
              <w:right w:color="000000" w:space="0" w:sz="0" w:val="nil"/>
            </w:tcBorders>
            <w:shd w:fill="f3f3f3" w:val="clear"/>
            <w:tcMar>
              <w:top w:w="60.0" w:type="dxa"/>
              <w:left w:w="100.0" w:type="dxa"/>
              <w:bottom w:w="60.0" w:type="dxa"/>
              <w:right w:w="100.0" w:type="dxa"/>
            </w:tcMar>
            <w:vAlign w:val="top"/>
          </w:tcPr>
          <w:p w:rsidR="00000000" w:rsidDel="00000000" w:rsidP="00000000" w:rsidRDefault="00000000" w:rsidRPr="00000000" w14:paraId="00000160">
            <w:pPr>
              <w:pageBreakBefore w:val="0"/>
              <w:ind w:left="100" w:firstLine="0"/>
              <w:rPr>
                <w:sz w:val="24"/>
                <w:szCs w:val="24"/>
              </w:rPr>
            </w:pPr>
            <w:r w:rsidDel="00000000" w:rsidR="00000000" w:rsidRPr="00000000">
              <w:rPr>
                <w:sz w:val="24"/>
                <w:szCs w:val="24"/>
                <w:rtl w:val="0"/>
              </w:rPr>
              <w:t xml:space="preserve">Workshop: Jacob</w:t>
            </w:r>
          </w:p>
          <w:p w:rsidR="00000000" w:rsidDel="00000000" w:rsidP="00000000" w:rsidRDefault="00000000" w:rsidRPr="00000000" w14:paraId="00000161">
            <w:pPr>
              <w:pageBreakBefore w:val="0"/>
              <w:spacing w:after="200" w:line="276.0005454545455" w:lineRule="auto"/>
              <w:ind w:left="100" w:firstLine="0"/>
              <w:rPr/>
            </w:pPr>
            <w:r w:rsidDel="00000000" w:rsidR="00000000" w:rsidRPr="00000000">
              <w:rPr>
                <w:rtl w:val="0"/>
              </w:rPr>
              <w:t xml:space="preserve"> </w:t>
            </w:r>
          </w:p>
          <w:p w:rsidR="00000000" w:rsidDel="00000000" w:rsidP="00000000" w:rsidRDefault="00000000" w:rsidRPr="00000000" w14:paraId="00000162">
            <w:pPr>
              <w:pageBreakBefore w:val="0"/>
              <w:ind w:left="100" w:firstLine="0"/>
              <w:rPr>
                <w:sz w:val="24"/>
                <w:szCs w:val="24"/>
              </w:rPr>
            </w:pPr>
            <w:r w:rsidDel="00000000" w:rsidR="00000000" w:rsidRPr="00000000">
              <w:rPr>
                <w:sz w:val="24"/>
                <w:szCs w:val="24"/>
                <w:rtl w:val="0"/>
              </w:rPr>
              <w:t xml:space="preserve">Workshop: Lainey</w:t>
            </w:r>
          </w:p>
        </w:tc>
        <w:tc>
          <w:tcPr>
            <w:tcBorders>
              <w:top w:color="000000" w:space="0" w:sz="0" w:val="nil"/>
              <w:left w:color="000000" w:space="0" w:sz="0" w:val="nil"/>
              <w:bottom w:color="000000" w:space="0" w:sz="0" w:val="nil"/>
              <w:right w:color="000000" w:space="0" w:sz="0" w:val="nil"/>
            </w:tcBorders>
            <w:shd w:fill="f3f3f3" w:val="clear"/>
            <w:tcMar>
              <w:top w:w="60.0" w:type="dxa"/>
              <w:left w:w="100.0" w:type="dxa"/>
              <w:bottom w:w="60.0" w:type="dxa"/>
              <w:right w:w="100.0" w:type="dxa"/>
            </w:tcMar>
            <w:vAlign w:val="top"/>
          </w:tcPr>
          <w:p w:rsidR="00000000" w:rsidDel="00000000" w:rsidP="00000000" w:rsidRDefault="00000000" w:rsidRPr="00000000" w14:paraId="00000163">
            <w:pPr>
              <w:pageBreakBefore w:val="0"/>
              <w:ind w:left="100" w:firstLine="0"/>
              <w:rPr>
                <w:sz w:val="24"/>
                <w:szCs w:val="24"/>
              </w:rPr>
            </w:pPr>
            <w:r w:rsidDel="00000000" w:rsidR="00000000" w:rsidRPr="00000000">
              <w:rPr>
                <w:sz w:val="24"/>
                <w:szCs w:val="24"/>
                <w:rtl w:val="0"/>
              </w:rPr>
              <w:t xml:space="preserve">"Meat" by Steve Bodio (134)</w:t>
            </w:r>
          </w:p>
          <w:p w:rsidR="00000000" w:rsidDel="00000000" w:rsidP="00000000" w:rsidRDefault="00000000" w:rsidRPr="00000000" w14:paraId="00000164">
            <w:pPr>
              <w:pageBreakBefore w:val="0"/>
              <w:ind w:left="100" w:firstLine="0"/>
              <w:rPr>
                <w:sz w:val="24"/>
                <w:szCs w:val="24"/>
              </w:rPr>
            </w:pPr>
            <w:r w:rsidDel="00000000" w:rsidR="00000000" w:rsidRPr="00000000">
              <w:rPr>
                <w:sz w:val="24"/>
                <w:szCs w:val="24"/>
                <w:rtl w:val="0"/>
              </w:rPr>
              <w:t xml:space="preserve">Discussion: Bryna</w:t>
            </w:r>
          </w:p>
        </w:tc>
        <w:tc>
          <w:tcPr>
            <w:tcBorders>
              <w:top w:color="000000" w:space="0" w:sz="0" w:val="nil"/>
              <w:left w:color="000000" w:space="0" w:sz="0" w:val="nil"/>
              <w:bottom w:color="000000" w:space="0" w:sz="0" w:val="nil"/>
              <w:right w:color="000000" w:space="0" w:sz="0" w:val="nil"/>
            </w:tcBorders>
            <w:shd w:fill="f3f3f3" w:val="clear"/>
            <w:tcMar>
              <w:top w:w="60.0" w:type="dxa"/>
              <w:left w:w="100.0" w:type="dxa"/>
              <w:bottom w:w="60.0" w:type="dxa"/>
              <w:right w:w="100.0" w:type="dxa"/>
            </w:tcMar>
            <w:vAlign w:val="top"/>
          </w:tcPr>
          <w:p w:rsidR="00000000" w:rsidDel="00000000" w:rsidP="00000000" w:rsidRDefault="00000000" w:rsidRPr="00000000" w14:paraId="00000165">
            <w:pPr>
              <w:pageBreakBefore w:val="0"/>
              <w:ind w:left="100" w:firstLine="0"/>
              <w:rPr>
                <w:b w:val="1"/>
                <w:sz w:val="24"/>
                <w:szCs w:val="24"/>
              </w:rPr>
            </w:pPr>
            <w:r w:rsidDel="00000000" w:rsidR="00000000" w:rsidRPr="00000000">
              <w:rPr>
                <w:b w:val="1"/>
                <w:sz w:val="24"/>
                <w:szCs w:val="24"/>
                <w:rtl w:val="0"/>
              </w:rPr>
              <w:t xml:space="preserve">Essay #3 due to Coaches</w:t>
            </w:r>
          </w:p>
        </w:tc>
        <w:tc>
          <w:tcPr>
            <w:tcBorders>
              <w:top w:color="000000" w:space="0" w:sz="0" w:val="nil"/>
              <w:left w:color="000000" w:space="0" w:sz="0" w:val="nil"/>
              <w:bottom w:color="000000" w:space="0" w:sz="0" w:val="nil"/>
              <w:right w:color="000000" w:space="0" w:sz="8" w:val="single"/>
            </w:tcBorders>
            <w:shd w:fill="f3f3f3" w:val="clear"/>
            <w:tcMar>
              <w:top w:w="60.0" w:type="dxa"/>
              <w:left w:w="100.0" w:type="dxa"/>
              <w:bottom w:w="60.0" w:type="dxa"/>
              <w:right w:w="100.0" w:type="dxa"/>
            </w:tcMar>
            <w:vAlign w:val="top"/>
          </w:tcPr>
          <w:p w:rsidR="00000000" w:rsidDel="00000000" w:rsidP="00000000" w:rsidRDefault="00000000" w:rsidRPr="00000000" w14:paraId="00000166">
            <w:pPr>
              <w:pageBreakBefore w:val="0"/>
              <w:spacing w:after="200" w:line="276.0005454545455" w:lineRule="auto"/>
              <w:ind w:left="100" w:firstLine="0"/>
              <w:rPr/>
            </w:pPr>
            <w:r w:rsidDel="00000000" w:rsidR="00000000" w:rsidRPr="00000000">
              <w:rPr>
                <w:rtl w:val="0"/>
              </w:rPr>
              <w:t xml:space="preserve"> </w:t>
            </w:r>
          </w:p>
        </w:tc>
      </w:tr>
      <w:tr>
        <w:trPr>
          <w:cantSplit w:val="0"/>
          <w:trHeight w:val="1695" w:hRule="atLeast"/>
          <w:tblHeader w:val="0"/>
        </w:trPr>
        <w:tc>
          <w:tcPr>
            <w:tcBorders>
              <w:top w:color="000000" w:space="0" w:sz="0" w:val="nil"/>
              <w:left w:color="000000" w:space="0" w:sz="8" w:val="single"/>
              <w:bottom w:color="000000" w:space="0" w:sz="0" w:val="nil"/>
              <w:right w:color="000000" w:space="0" w:sz="0" w:val="nil"/>
            </w:tcBorders>
            <w:tcMar>
              <w:top w:w="60.0" w:type="dxa"/>
              <w:left w:w="100.0" w:type="dxa"/>
              <w:bottom w:w="60.0" w:type="dxa"/>
              <w:right w:w="100.0" w:type="dxa"/>
            </w:tcMar>
            <w:vAlign w:val="top"/>
          </w:tcPr>
          <w:p w:rsidR="00000000" w:rsidDel="00000000" w:rsidP="00000000" w:rsidRDefault="00000000" w:rsidRPr="00000000" w14:paraId="00000167">
            <w:pPr>
              <w:pageBreakBefore w:val="0"/>
              <w:ind w:left="100" w:firstLine="0"/>
              <w:rPr>
                <w:sz w:val="24"/>
                <w:szCs w:val="24"/>
              </w:rPr>
            </w:pPr>
            <w:r w:rsidDel="00000000" w:rsidR="00000000" w:rsidRPr="00000000">
              <w:rPr>
                <w:sz w:val="24"/>
                <w:szCs w:val="24"/>
                <w:rtl w:val="0"/>
              </w:rPr>
              <w:t xml:space="preserve">Th Apr 06 Thursday</w:t>
            </w:r>
          </w:p>
        </w:tc>
        <w:tc>
          <w:tcPr>
            <w:tcBorders>
              <w:top w:color="000000" w:space="0" w:sz="0" w:val="nil"/>
              <w:left w:color="000000" w:space="0" w:sz="0" w:val="nil"/>
              <w:bottom w:color="000000" w:space="0" w:sz="0" w:val="nil"/>
              <w:right w:color="000000" w:space="0" w:sz="0" w:val="nil"/>
            </w:tcBorders>
            <w:tcMar>
              <w:top w:w="60.0" w:type="dxa"/>
              <w:left w:w="100.0" w:type="dxa"/>
              <w:bottom w:w="60.0" w:type="dxa"/>
              <w:right w:w="100.0" w:type="dxa"/>
            </w:tcMar>
            <w:vAlign w:val="top"/>
          </w:tcPr>
          <w:p w:rsidR="00000000" w:rsidDel="00000000" w:rsidP="00000000" w:rsidRDefault="00000000" w:rsidRPr="00000000" w14:paraId="00000168">
            <w:pPr>
              <w:pageBreakBefore w:val="0"/>
              <w:ind w:left="100" w:firstLine="0"/>
              <w:rPr>
                <w:sz w:val="24"/>
                <w:szCs w:val="24"/>
              </w:rPr>
            </w:pPr>
            <w:r w:rsidDel="00000000" w:rsidR="00000000" w:rsidRPr="00000000">
              <w:rPr>
                <w:sz w:val="24"/>
                <w:szCs w:val="24"/>
                <w:rtl w:val="0"/>
              </w:rPr>
              <w:t xml:space="preserve">Workshop: Anika</w:t>
            </w:r>
          </w:p>
        </w:tc>
        <w:tc>
          <w:tcPr>
            <w:tcBorders>
              <w:top w:color="000000" w:space="0" w:sz="0" w:val="nil"/>
              <w:left w:color="000000" w:space="0" w:sz="0" w:val="nil"/>
              <w:bottom w:color="000000" w:space="0" w:sz="0" w:val="nil"/>
              <w:right w:color="000000" w:space="0" w:sz="0" w:val="nil"/>
            </w:tcBorders>
            <w:tcMar>
              <w:top w:w="60.0" w:type="dxa"/>
              <w:left w:w="100.0" w:type="dxa"/>
              <w:bottom w:w="60.0" w:type="dxa"/>
              <w:right w:w="100.0" w:type="dxa"/>
            </w:tcMar>
            <w:vAlign w:val="top"/>
          </w:tcPr>
          <w:p w:rsidR="00000000" w:rsidDel="00000000" w:rsidP="00000000" w:rsidRDefault="00000000" w:rsidRPr="00000000" w14:paraId="00000169">
            <w:pPr>
              <w:pageBreakBefore w:val="0"/>
              <w:ind w:left="100" w:firstLine="0"/>
              <w:rPr>
                <w:sz w:val="24"/>
                <w:szCs w:val="24"/>
              </w:rPr>
            </w:pPr>
            <w:r w:rsidDel="00000000" w:rsidR="00000000" w:rsidRPr="00000000">
              <w:rPr>
                <w:sz w:val="24"/>
                <w:szCs w:val="24"/>
                <w:rtl w:val="0"/>
              </w:rPr>
              <w:t xml:space="preserve">"Cow of the Virgin" by Robert J. Romano Jr. (188)</w:t>
            </w:r>
          </w:p>
          <w:p w:rsidR="00000000" w:rsidDel="00000000" w:rsidP="00000000" w:rsidRDefault="00000000" w:rsidRPr="00000000" w14:paraId="0000016A">
            <w:pPr>
              <w:pageBreakBefore w:val="0"/>
              <w:ind w:left="100" w:firstLine="0"/>
              <w:rPr>
                <w:sz w:val="24"/>
                <w:szCs w:val="24"/>
              </w:rPr>
            </w:pPr>
            <w:r w:rsidDel="00000000" w:rsidR="00000000" w:rsidRPr="00000000">
              <w:rPr>
                <w:sz w:val="24"/>
                <w:szCs w:val="24"/>
                <w:rtl w:val="0"/>
              </w:rPr>
              <w:t xml:space="preserve">Discussion: Mitch</w:t>
            </w:r>
          </w:p>
          <w:p w:rsidR="00000000" w:rsidDel="00000000" w:rsidP="00000000" w:rsidRDefault="00000000" w:rsidRPr="00000000" w14:paraId="0000016B">
            <w:pPr>
              <w:pageBreakBefore w:val="0"/>
              <w:ind w:left="100" w:firstLine="0"/>
              <w:rPr>
                <w:sz w:val="24"/>
                <w:szCs w:val="24"/>
              </w:rPr>
            </w:pPr>
            <w:r w:rsidDel="00000000" w:rsidR="00000000" w:rsidRPr="00000000">
              <w:rPr>
                <w:sz w:val="24"/>
                <w:szCs w:val="24"/>
                <w:rtl w:val="0"/>
              </w:rPr>
              <w:t xml:space="preserve">"A Day at Agua Dulce" by G. Davies Jandrey (192)</w:t>
            </w:r>
          </w:p>
          <w:p w:rsidR="00000000" w:rsidDel="00000000" w:rsidP="00000000" w:rsidRDefault="00000000" w:rsidRPr="00000000" w14:paraId="0000016C">
            <w:pPr>
              <w:pageBreakBefore w:val="0"/>
              <w:ind w:left="100" w:firstLine="0"/>
              <w:rPr>
                <w:sz w:val="24"/>
                <w:szCs w:val="24"/>
              </w:rPr>
            </w:pPr>
            <w:r w:rsidDel="00000000" w:rsidR="00000000" w:rsidRPr="00000000">
              <w:rPr>
                <w:sz w:val="24"/>
                <w:szCs w:val="24"/>
                <w:rtl w:val="0"/>
              </w:rPr>
              <w:t xml:space="preserve">Discussion: Lainey</w:t>
            </w:r>
          </w:p>
        </w:tc>
        <w:tc>
          <w:tcPr>
            <w:tcBorders>
              <w:top w:color="000000" w:space="0" w:sz="0" w:val="nil"/>
              <w:left w:color="000000" w:space="0" w:sz="0" w:val="nil"/>
              <w:bottom w:color="000000" w:space="0" w:sz="0" w:val="nil"/>
              <w:right w:color="000000" w:space="0" w:sz="0" w:val="nil"/>
            </w:tcBorders>
            <w:tcMar>
              <w:top w:w="60.0" w:type="dxa"/>
              <w:left w:w="100.0" w:type="dxa"/>
              <w:bottom w:w="60.0" w:type="dxa"/>
              <w:right w:w="100.0" w:type="dxa"/>
            </w:tcMar>
            <w:vAlign w:val="top"/>
          </w:tcPr>
          <w:p w:rsidR="00000000" w:rsidDel="00000000" w:rsidP="00000000" w:rsidRDefault="00000000" w:rsidRPr="00000000" w14:paraId="0000016D">
            <w:pPr>
              <w:pageBreakBefore w:val="0"/>
              <w:spacing w:after="200" w:line="276.0005454545455" w:lineRule="auto"/>
              <w:ind w:left="100" w:firstLine="0"/>
              <w:rPr/>
            </w:pPr>
            <w:r w:rsidDel="00000000" w:rsidR="00000000" w:rsidRPr="00000000">
              <w:rPr>
                <w:rtl w:val="0"/>
              </w:rPr>
              <w:t xml:space="preserve"> </w:t>
            </w:r>
          </w:p>
        </w:tc>
        <w:tc>
          <w:tcPr>
            <w:tcBorders>
              <w:top w:color="000000" w:space="0" w:sz="0" w:val="nil"/>
              <w:left w:color="000000" w:space="0" w:sz="0" w:val="nil"/>
              <w:bottom w:color="000000" w:space="0" w:sz="0" w:val="nil"/>
              <w:right w:color="000000" w:space="0" w:sz="8" w:val="single"/>
            </w:tcBorders>
            <w:tcMar>
              <w:top w:w="60.0" w:type="dxa"/>
              <w:left w:w="100.0" w:type="dxa"/>
              <w:bottom w:w="60.0" w:type="dxa"/>
              <w:right w:w="100.0" w:type="dxa"/>
            </w:tcMar>
            <w:vAlign w:val="top"/>
          </w:tcPr>
          <w:p w:rsidR="00000000" w:rsidDel="00000000" w:rsidP="00000000" w:rsidRDefault="00000000" w:rsidRPr="00000000" w14:paraId="0000016E">
            <w:pPr>
              <w:pageBreakBefore w:val="0"/>
              <w:ind w:left="100" w:firstLine="0"/>
              <w:rPr>
                <w:sz w:val="24"/>
                <w:szCs w:val="24"/>
              </w:rPr>
            </w:pPr>
            <w:r w:rsidDel="00000000" w:rsidR="00000000" w:rsidRPr="00000000">
              <w:rPr>
                <w:sz w:val="24"/>
                <w:szCs w:val="24"/>
                <w:rtl w:val="0"/>
              </w:rPr>
              <w:t xml:space="preserve">4:00-7:00 Non-verbal Essay presentations</w:t>
            </w:r>
          </w:p>
          <w:p w:rsidR="00000000" w:rsidDel="00000000" w:rsidP="00000000" w:rsidRDefault="00000000" w:rsidRPr="00000000" w14:paraId="0000016F">
            <w:pPr>
              <w:pageBreakBefore w:val="0"/>
              <w:ind w:left="100" w:firstLine="0"/>
              <w:rPr>
                <w:sz w:val="24"/>
                <w:szCs w:val="24"/>
              </w:rPr>
            </w:pPr>
            <w:r w:rsidDel="00000000" w:rsidR="00000000" w:rsidRPr="00000000">
              <w:rPr>
                <w:sz w:val="24"/>
                <w:szCs w:val="24"/>
                <w:rtl w:val="0"/>
              </w:rPr>
              <w:t xml:space="preserve">164 TNRB</w:t>
            </w:r>
          </w:p>
        </w:tc>
      </w:tr>
      <w:tr>
        <w:trPr>
          <w:cantSplit w:val="0"/>
          <w:trHeight w:val="1065" w:hRule="atLeast"/>
          <w:tblHeader w:val="0"/>
        </w:trPr>
        <w:tc>
          <w:tcPr>
            <w:tcBorders>
              <w:top w:color="000000" w:space="0" w:sz="0" w:val="nil"/>
              <w:left w:color="000000" w:space="0" w:sz="8" w:val="single"/>
              <w:bottom w:color="000000" w:space="0" w:sz="0" w:val="nil"/>
              <w:right w:color="000000" w:space="0" w:sz="0" w:val="nil"/>
            </w:tcBorders>
            <w:shd w:fill="f3f3f3" w:val="clear"/>
            <w:tcMar>
              <w:top w:w="60.0" w:type="dxa"/>
              <w:left w:w="100.0" w:type="dxa"/>
              <w:bottom w:w="60.0" w:type="dxa"/>
              <w:right w:w="100.0" w:type="dxa"/>
            </w:tcMar>
            <w:vAlign w:val="top"/>
          </w:tcPr>
          <w:p w:rsidR="00000000" w:rsidDel="00000000" w:rsidP="00000000" w:rsidRDefault="00000000" w:rsidRPr="00000000" w14:paraId="00000170">
            <w:pPr>
              <w:pageBreakBefore w:val="0"/>
              <w:ind w:left="100" w:firstLine="0"/>
              <w:rPr>
                <w:sz w:val="24"/>
                <w:szCs w:val="24"/>
              </w:rPr>
            </w:pPr>
            <w:r w:rsidDel="00000000" w:rsidR="00000000" w:rsidRPr="00000000">
              <w:rPr>
                <w:sz w:val="24"/>
                <w:szCs w:val="24"/>
                <w:rtl w:val="0"/>
              </w:rPr>
              <w:t xml:space="preserve">T Apr 11 Tuesday</w:t>
            </w:r>
          </w:p>
        </w:tc>
        <w:tc>
          <w:tcPr>
            <w:tcBorders>
              <w:top w:color="000000" w:space="0" w:sz="0" w:val="nil"/>
              <w:left w:color="000000" w:space="0" w:sz="0" w:val="nil"/>
              <w:bottom w:color="000000" w:space="0" w:sz="0" w:val="nil"/>
              <w:right w:color="000000" w:space="0" w:sz="0" w:val="nil"/>
            </w:tcBorders>
            <w:shd w:fill="f3f3f3" w:val="clear"/>
            <w:tcMar>
              <w:top w:w="60.0" w:type="dxa"/>
              <w:left w:w="100.0" w:type="dxa"/>
              <w:bottom w:w="60.0" w:type="dxa"/>
              <w:right w:w="100.0" w:type="dxa"/>
            </w:tcMar>
            <w:vAlign w:val="top"/>
          </w:tcPr>
          <w:p w:rsidR="00000000" w:rsidDel="00000000" w:rsidP="00000000" w:rsidRDefault="00000000" w:rsidRPr="00000000" w14:paraId="00000171">
            <w:pPr>
              <w:pageBreakBefore w:val="0"/>
              <w:ind w:left="100" w:firstLine="0"/>
              <w:rPr>
                <w:sz w:val="24"/>
                <w:szCs w:val="24"/>
              </w:rPr>
            </w:pPr>
            <w:r w:rsidDel="00000000" w:rsidR="00000000" w:rsidRPr="00000000">
              <w:rPr>
                <w:sz w:val="24"/>
                <w:szCs w:val="24"/>
                <w:rtl w:val="0"/>
              </w:rPr>
              <w:t xml:space="preserve">Workshop: Alexis</w:t>
            </w:r>
          </w:p>
        </w:tc>
        <w:tc>
          <w:tcPr>
            <w:tcBorders>
              <w:top w:color="000000" w:space="0" w:sz="0" w:val="nil"/>
              <w:left w:color="000000" w:space="0" w:sz="0" w:val="nil"/>
              <w:bottom w:color="000000" w:space="0" w:sz="0" w:val="nil"/>
              <w:right w:color="000000" w:space="0" w:sz="0" w:val="nil"/>
            </w:tcBorders>
            <w:shd w:fill="f3f3f3" w:val="clear"/>
            <w:tcMar>
              <w:top w:w="60.0" w:type="dxa"/>
              <w:left w:w="100.0" w:type="dxa"/>
              <w:bottom w:w="60.0" w:type="dxa"/>
              <w:right w:w="100.0" w:type="dxa"/>
            </w:tcMar>
            <w:vAlign w:val="top"/>
          </w:tcPr>
          <w:p w:rsidR="00000000" w:rsidDel="00000000" w:rsidP="00000000" w:rsidRDefault="00000000" w:rsidRPr="00000000" w14:paraId="00000172">
            <w:pPr>
              <w:pageBreakBefore w:val="0"/>
              <w:ind w:left="100" w:firstLine="0"/>
              <w:rPr>
                <w:sz w:val="24"/>
                <w:szCs w:val="24"/>
              </w:rPr>
            </w:pPr>
            <w:r w:rsidDel="00000000" w:rsidR="00000000" w:rsidRPr="00000000">
              <w:rPr>
                <w:sz w:val="24"/>
                <w:szCs w:val="24"/>
                <w:rtl w:val="0"/>
              </w:rPr>
              <w:t xml:space="preserve">"Jupiter Came Down on Tuesday"</w:t>
            </w:r>
          </w:p>
          <w:p w:rsidR="00000000" w:rsidDel="00000000" w:rsidP="00000000" w:rsidRDefault="00000000" w:rsidRPr="00000000" w14:paraId="00000173">
            <w:pPr>
              <w:pageBreakBefore w:val="0"/>
              <w:ind w:left="100" w:firstLine="0"/>
              <w:rPr>
                <w:sz w:val="24"/>
                <w:szCs w:val="24"/>
              </w:rPr>
            </w:pPr>
            <w:r w:rsidDel="00000000" w:rsidR="00000000" w:rsidRPr="00000000">
              <w:rPr>
                <w:sz w:val="24"/>
                <w:szCs w:val="24"/>
                <w:rtl w:val="0"/>
              </w:rPr>
              <w:t xml:space="preserve">Discussion: Alexis</w:t>
            </w:r>
          </w:p>
          <w:p w:rsidR="00000000" w:rsidDel="00000000" w:rsidP="00000000" w:rsidRDefault="00000000" w:rsidRPr="00000000" w14:paraId="00000174">
            <w:pPr>
              <w:pageBreakBefore w:val="0"/>
              <w:ind w:left="100" w:firstLine="0"/>
              <w:rPr>
                <w:sz w:val="24"/>
                <w:szCs w:val="24"/>
              </w:rPr>
            </w:pPr>
            <w:r w:rsidDel="00000000" w:rsidR="00000000" w:rsidRPr="00000000">
              <w:rPr>
                <w:sz w:val="24"/>
                <w:szCs w:val="24"/>
                <w:rtl w:val="0"/>
              </w:rPr>
              <w:t xml:space="preserve">Maureen Sullivan (248) and "Hatch" by April Newlin (252)</w:t>
            </w:r>
          </w:p>
        </w:tc>
        <w:tc>
          <w:tcPr>
            <w:tcBorders>
              <w:top w:color="000000" w:space="0" w:sz="0" w:val="nil"/>
              <w:left w:color="000000" w:space="0" w:sz="0" w:val="nil"/>
              <w:bottom w:color="000000" w:space="0" w:sz="0" w:val="nil"/>
              <w:right w:color="000000" w:space="0" w:sz="0" w:val="nil"/>
            </w:tcBorders>
            <w:shd w:fill="f3f3f3" w:val="clear"/>
            <w:tcMar>
              <w:top w:w="60.0" w:type="dxa"/>
              <w:left w:w="100.0" w:type="dxa"/>
              <w:bottom w:w="60.0" w:type="dxa"/>
              <w:right w:w="100.0" w:type="dxa"/>
            </w:tcMar>
            <w:vAlign w:val="top"/>
          </w:tcPr>
          <w:p w:rsidR="00000000" w:rsidDel="00000000" w:rsidP="00000000" w:rsidRDefault="00000000" w:rsidRPr="00000000" w14:paraId="00000175">
            <w:pPr>
              <w:pageBreakBefore w:val="0"/>
              <w:spacing w:after="200" w:line="276.0005454545455" w:lineRule="auto"/>
              <w:ind w:left="100" w:firstLine="0"/>
              <w:rPr/>
            </w:pPr>
            <w:r w:rsidDel="00000000" w:rsidR="00000000" w:rsidRPr="00000000">
              <w:rPr>
                <w:rtl w:val="0"/>
              </w:rPr>
              <w:t xml:space="preserve"> </w:t>
            </w:r>
          </w:p>
        </w:tc>
        <w:tc>
          <w:tcPr>
            <w:tcBorders>
              <w:top w:color="000000" w:space="0" w:sz="0" w:val="nil"/>
              <w:left w:color="000000" w:space="0" w:sz="0" w:val="nil"/>
              <w:bottom w:color="000000" w:space="0" w:sz="0" w:val="nil"/>
              <w:right w:color="000000" w:space="0" w:sz="8" w:val="single"/>
            </w:tcBorders>
            <w:shd w:fill="f3f3f3" w:val="clear"/>
            <w:tcMar>
              <w:top w:w="60.0" w:type="dxa"/>
              <w:left w:w="100.0" w:type="dxa"/>
              <w:bottom w:w="60.0" w:type="dxa"/>
              <w:right w:w="100.0" w:type="dxa"/>
            </w:tcMar>
            <w:vAlign w:val="top"/>
          </w:tcPr>
          <w:p w:rsidR="00000000" w:rsidDel="00000000" w:rsidP="00000000" w:rsidRDefault="00000000" w:rsidRPr="00000000" w14:paraId="00000176">
            <w:pPr>
              <w:pageBreakBefore w:val="0"/>
              <w:spacing w:after="200" w:line="276.0005454545455" w:lineRule="auto"/>
              <w:ind w:left="100" w:firstLine="0"/>
              <w:rPr/>
            </w:pPr>
            <w:r w:rsidDel="00000000" w:rsidR="00000000" w:rsidRPr="00000000">
              <w:rPr>
                <w:rtl w:val="0"/>
              </w:rPr>
              <w:t xml:space="preserve"> </w:t>
            </w:r>
          </w:p>
        </w:tc>
      </w:tr>
      <w:tr>
        <w:trPr>
          <w:cantSplit w:val="0"/>
          <w:trHeight w:val="1320" w:hRule="atLeast"/>
          <w:tblHeader w:val="0"/>
        </w:trPr>
        <w:tc>
          <w:tcPr>
            <w:tcBorders>
              <w:top w:color="000000" w:space="0" w:sz="0" w:val="nil"/>
              <w:left w:color="000000" w:space="0" w:sz="8" w:val="single"/>
              <w:bottom w:color="000000" w:space="0" w:sz="0" w:val="nil"/>
              <w:right w:color="000000" w:space="0" w:sz="0" w:val="nil"/>
            </w:tcBorders>
            <w:tcMar>
              <w:top w:w="60.0" w:type="dxa"/>
              <w:left w:w="100.0" w:type="dxa"/>
              <w:bottom w:w="60.0" w:type="dxa"/>
              <w:right w:w="100.0" w:type="dxa"/>
            </w:tcMar>
            <w:vAlign w:val="top"/>
          </w:tcPr>
          <w:p w:rsidR="00000000" w:rsidDel="00000000" w:rsidP="00000000" w:rsidRDefault="00000000" w:rsidRPr="00000000" w14:paraId="00000177">
            <w:pPr>
              <w:pageBreakBefore w:val="0"/>
              <w:ind w:left="100" w:firstLine="0"/>
              <w:rPr>
                <w:sz w:val="24"/>
                <w:szCs w:val="24"/>
              </w:rPr>
            </w:pPr>
            <w:r w:rsidDel="00000000" w:rsidR="00000000" w:rsidRPr="00000000">
              <w:rPr>
                <w:sz w:val="24"/>
                <w:szCs w:val="24"/>
                <w:rtl w:val="0"/>
              </w:rPr>
              <w:t xml:space="preserve">Th Apr 13 Thursday</w:t>
            </w:r>
          </w:p>
        </w:tc>
        <w:tc>
          <w:tcPr>
            <w:tcBorders>
              <w:top w:color="000000" w:space="0" w:sz="0" w:val="nil"/>
              <w:left w:color="000000" w:space="0" w:sz="0" w:val="nil"/>
              <w:bottom w:color="000000" w:space="0" w:sz="0" w:val="nil"/>
              <w:right w:color="000000" w:space="0" w:sz="0" w:val="nil"/>
            </w:tcBorders>
            <w:tcMar>
              <w:top w:w="60.0" w:type="dxa"/>
              <w:left w:w="100.0" w:type="dxa"/>
              <w:bottom w:w="60.0" w:type="dxa"/>
              <w:right w:w="100.0" w:type="dxa"/>
            </w:tcMar>
            <w:vAlign w:val="top"/>
          </w:tcPr>
          <w:p w:rsidR="00000000" w:rsidDel="00000000" w:rsidP="00000000" w:rsidRDefault="00000000" w:rsidRPr="00000000" w14:paraId="00000178">
            <w:pPr>
              <w:pageBreakBefore w:val="0"/>
              <w:spacing w:after="200" w:line="276.0005454545455" w:lineRule="auto"/>
              <w:ind w:left="100" w:firstLine="0"/>
              <w:rPr/>
            </w:pPr>
            <w:r w:rsidDel="00000000" w:rsidR="00000000" w:rsidRPr="00000000">
              <w:rPr>
                <w:rtl w:val="0"/>
              </w:rPr>
              <w:t xml:space="preserve"> </w:t>
            </w:r>
          </w:p>
        </w:tc>
        <w:tc>
          <w:tcPr>
            <w:tcBorders>
              <w:top w:color="000000" w:space="0" w:sz="0" w:val="nil"/>
              <w:left w:color="000000" w:space="0" w:sz="0" w:val="nil"/>
              <w:bottom w:color="000000" w:space="0" w:sz="0" w:val="nil"/>
              <w:right w:color="000000" w:space="0" w:sz="0" w:val="nil"/>
            </w:tcBorders>
            <w:tcMar>
              <w:top w:w="60.0" w:type="dxa"/>
              <w:left w:w="100.0" w:type="dxa"/>
              <w:bottom w:w="60.0" w:type="dxa"/>
              <w:right w:w="100.0" w:type="dxa"/>
            </w:tcMar>
            <w:vAlign w:val="top"/>
          </w:tcPr>
          <w:p w:rsidR="00000000" w:rsidDel="00000000" w:rsidP="00000000" w:rsidRDefault="00000000" w:rsidRPr="00000000" w14:paraId="00000179">
            <w:pPr>
              <w:pageBreakBefore w:val="0"/>
              <w:spacing w:after="200" w:line="276.0005454545455" w:lineRule="auto"/>
              <w:ind w:left="100" w:firstLine="0"/>
              <w:rPr/>
            </w:pPr>
            <w:r w:rsidDel="00000000" w:rsidR="00000000" w:rsidRPr="00000000">
              <w:rPr>
                <w:rtl w:val="0"/>
              </w:rPr>
              <w:t xml:space="preserve"> </w:t>
            </w:r>
          </w:p>
        </w:tc>
        <w:tc>
          <w:tcPr>
            <w:tcBorders>
              <w:top w:color="000000" w:space="0" w:sz="0" w:val="nil"/>
              <w:left w:color="000000" w:space="0" w:sz="0" w:val="nil"/>
              <w:bottom w:color="000000" w:space="0" w:sz="0" w:val="nil"/>
              <w:right w:color="000000" w:space="0" w:sz="0" w:val="nil"/>
            </w:tcBorders>
            <w:tcMar>
              <w:top w:w="60.0" w:type="dxa"/>
              <w:left w:w="100.0" w:type="dxa"/>
              <w:bottom w:w="60.0" w:type="dxa"/>
              <w:right w:w="100.0" w:type="dxa"/>
            </w:tcMar>
            <w:vAlign w:val="top"/>
          </w:tcPr>
          <w:p w:rsidR="00000000" w:rsidDel="00000000" w:rsidP="00000000" w:rsidRDefault="00000000" w:rsidRPr="00000000" w14:paraId="0000017A">
            <w:pPr>
              <w:pageBreakBefore w:val="0"/>
              <w:spacing w:after="200" w:line="276.0005454545455" w:lineRule="auto"/>
              <w:ind w:left="100" w:firstLine="0"/>
              <w:rPr/>
            </w:pPr>
            <w:r w:rsidDel="00000000" w:rsidR="00000000" w:rsidRPr="00000000">
              <w:rPr>
                <w:rtl w:val="0"/>
              </w:rPr>
              <w:t xml:space="preserve"> </w:t>
            </w:r>
          </w:p>
        </w:tc>
        <w:tc>
          <w:tcPr>
            <w:tcBorders>
              <w:top w:color="000000" w:space="0" w:sz="0" w:val="nil"/>
              <w:left w:color="000000" w:space="0" w:sz="0" w:val="nil"/>
              <w:bottom w:color="000000" w:space="0" w:sz="0" w:val="nil"/>
              <w:right w:color="000000" w:space="0" w:sz="8" w:val="single"/>
            </w:tcBorders>
            <w:tcMar>
              <w:top w:w="60.0" w:type="dxa"/>
              <w:left w:w="100.0" w:type="dxa"/>
              <w:bottom w:w="60.0" w:type="dxa"/>
              <w:right w:w="100.0" w:type="dxa"/>
            </w:tcMar>
            <w:vAlign w:val="top"/>
          </w:tcPr>
          <w:p w:rsidR="00000000" w:rsidDel="00000000" w:rsidP="00000000" w:rsidRDefault="00000000" w:rsidRPr="00000000" w14:paraId="0000017B">
            <w:pPr>
              <w:pageBreakBefore w:val="0"/>
              <w:ind w:left="100" w:firstLine="0"/>
              <w:rPr>
                <w:sz w:val="18"/>
                <w:szCs w:val="18"/>
              </w:rPr>
            </w:pPr>
            <w:r w:rsidDel="00000000" w:rsidR="00000000" w:rsidRPr="00000000">
              <w:rPr>
                <w:sz w:val="18"/>
                <w:szCs w:val="18"/>
                <w:rtl w:val="0"/>
              </w:rPr>
              <w:t xml:space="preserve">2:30-7:00 = Physical Essay Presentations</w:t>
            </w:r>
          </w:p>
          <w:p w:rsidR="00000000" w:rsidDel="00000000" w:rsidP="00000000" w:rsidRDefault="00000000" w:rsidRPr="00000000" w14:paraId="0000017C">
            <w:pPr>
              <w:pageBreakBefore w:val="0"/>
              <w:ind w:left="100" w:firstLine="0"/>
              <w:rPr>
                <w:sz w:val="18"/>
                <w:szCs w:val="18"/>
              </w:rPr>
            </w:pPr>
            <w:r w:rsidDel="00000000" w:rsidR="00000000" w:rsidRPr="00000000">
              <w:rPr>
                <w:sz w:val="18"/>
                <w:szCs w:val="18"/>
                <w:rtl w:val="0"/>
              </w:rPr>
              <w:t xml:space="preserve">John's house 578 E 4450 N, Provo</w:t>
            </w:r>
          </w:p>
        </w:tc>
      </w:tr>
      <w:tr>
        <w:trPr>
          <w:cantSplit w:val="0"/>
          <w:trHeight w:val="2640" w:hRule="atLeast"/>
          <w:tblHeader w:val="0"/>
        </w:trPr>
        <w:tc>
          <w:tcPr>
            <w:tcBorders>
              <w:top w:color="000000" w:space="0" w:sz="0" w:val="nil"/>
              <w:left w:color="000000" w:space="0" w:sz="8" w:val="single"/>
              <w:bottom w:color="000000" w:space="0" w:sz="0" w:val="nil"/>
              <w:right w:color="000000" w:space="0" w:sz="0" w:val="nil"/>
            </w:tcBorders>
            <w:shd w:fill="f3f3f3" w:val="clear"/>
            <w:tcMar>
              <w:top w:w="60.0" w:type="dxa"/>
              <w:left w:w="100.0" w:type="dxa"/>
              <w:bottom w:w="60.0" w:type="dxa"/>
              <w:right w:w="100.0" w:type="dxa"/>
            </w:tcMar>
            <w:vAlign w:val="top"/>
          </w:tcPr>
          <w:p w:rsidR="00000000" w:rsidDel="00000000" w:rsidP="00000000" w:rsidRDefault="00000000" w:rsidRPr="00000000" w14:paraId="0000017D">
            <w:pPr>
              <w:pageBreakBefore w:val="0"/>
              <w:ind w:left="100" w:firstLine="0"/>
              <w:rPr>
                <w:sz w:val="24"/>
                <w:szCs w:val="24"/>
              </w:rPr>
            </w:pPr>
            <w:r w:rsidDel="00000000" w:rsidR="00000000" w:rsidRPr="00000000">
              <w:rPr>
                <w:sz w:val="24"/>
                <w:szCs w:val="24"/>
                <w:rtl w:val="0"/>
              </w:rPr>
              <w:t xml:space="preserve">T Apr 18 Tuesday</w:t>
            </w:r>
          </w:p>
        </w:tc>
        <w:tc>
          <w:tcPr>
            <w:tcBorders>
              <w:top w:color="000000" w:space="0" w:sz="0" w:val="nil"/>
              <w:left w:color="000000" w:space="0" w:sz="0" w:val="nil"/>
              <w:bottom w:color="000000" w:space="0" w:sz="0" w:val="nil"/>
              <w:right w:color="000000" w:space="0" w:sz="0" w:val="nil"/>
            </w:tcBorders>
            <w:shd w:fill="f3f3f3" w:val="clear"/>
            <w:tcMar>
              <w:top w:w="60.0" w:type="dxa"/>
              <w:left w:w="100.0" w:type="dxa"/>
              <w:bottom w:w="60.0" w:type="dxa"/>
              <w:right w:w="100.0" w:type="dxa"/>
            </w:tcMar>
            <w:vAlign w:val="top"/>
          </w:tcPr>
          <w:p w:rsidR="00000000" w:rsidDel="00000000" w:rsidP="00000000" w:rsidRDefault="00000000" w:rsidRPr="00000000" w14:paraId="0000017E">
            <w:pPr>
              <w:pageBreakBefore w:val="0"/>
              <w:ind w:left="100" w:firstLine="0"/>
              <w:rPr>
                <w:sz w:val="24"/>
                <w:szCs w:val="24"/>
              </w:rPr>
            </w:pPr>
            <w:r w:rsidDel="00000000" w:rsidR="00000000" w:rsidRPr="00000000">
              <w:rPr>
                <w:sz w:val="24"/>
                <w:szCs w:val="24"/>
                <w:rtl w:val="0"/>
              </w:rPr>
              <w:t xml:space="preserve">Last EPD. Last rush write. </w:t>
            </w:r>
          </w:p>
          <w:p w:rsidR="00000000" w:rsidDel="00000000" w:rsidP="00000000" w:rsidRDefault="00000000" w:rsidRPr="00000000" w14:paraId="0000017F">
            <w:pPr>
              <w:pageBreakBefore w:val="0"/>
              <w:ind w:left="100" w:firstLine="0"/>
              <w:rPr>
                <w:sz w:val="24"/>
                <w:szCs w:val="24"/>
              </w:rPr>
            </w:pPr>
            <w:r w:rsidDel="00000000" w:rsidR="00000000" w:rsidRPr="00000000">
              <w:rPr>
                <w:sz w:val="24"/>
                <w:szCs w:val="24"/>
                <w:rtl w:val="0"/>
              </w:rPr>
              <w:t xml:space="preserve">Making a writing life, including publishing creative writing and writing in your career. </w:t>
            </w:r>
          </w:p>
        </w:tc>
        <w:tc>
          <w:tcPr>
            <w:tcBorders>
              <w:top w:color="000000" w:space="0" w:sz="0" w:val="nil"/>
              <w:left w:color="000000" w:space="0" w:sz="0" w:val="nil"/>
              <w:bottom w:color="000000" w:space="0" w:sz="0" w:val="nil"/>
              <w:right w:color="000000" w:space="0" w:sz="0" w:val="nil"/>
            </w:tcBorders>
            <w:shd w:fill="f3f3f3" w:val="clear"/>
            <w:tcMar>
              <w:top w:w="60.0" w:type="dxa"/>
              <w:left w:w="100.0" w:type="dxa"/>
              <w:bottom w:w="60.0" w:type="dxa"/>
              <w:right w:w="100.0" w:type="dxa"/>
            </w:tcMar>
            <w:vAlign w:val="top"/>
          </w:tcPr>
          <w:p w:rsidR="00000000" w:rsidDel="00000000" w:rsidP="00000000" w:rsidRDefault="00000000" w:rsidRPr="00000000" w14:paraId="00000180">
            <w:pPr>
              <w:pageBreakBefore w:val="0"/>
              <w:ind w:left="100" w:firstLine="0"/>
              <w:rPr>
                <w:sz w:val="24"/>
                <w:szCs w:val="24"/>
              </w:rPr>
            </w:pPr>
            <w:r w:rsidDel="00000000" w:rsidR="00000000" w:rsidRPr="00000000">
              <w:rPr>
                <w:sz w:val="24"/>
                <w:szCs w:val="24"/>
                <w:rtl w:val="0"/>
              </w:rPr>
              <w:t xml:space="preserve">Knight_rivers6.docx  Download </w:t>
            </w:r>
          </w:p>
          <w:p w:rsidR="00000000" w:rsidDel="00000000" w:rsidP="00000000" w:rsidRDefault="00000000" w:rsidRPr="00000000" w14:paraId="00000181">
            <w:pPr>
              <w:pageBreakBefore w:val="0"/>
              <w:ind w:left="100" w:firstLine="0"/>
              <w:rPr>
                <w:sz w:val="24"/>
                <w:szCs w:val="24"/>
              </w:rPr>
            </w:pPr>
            <w:r w:rsidDel="00000000" w:rsidR="00000000" w:rsidRPr="00000000">
              <w:rPr>
                <w:sz w:val="24"/>
                <w:szCs w:val="24"/>
                <w:rtl w:val="0"/>
              </w:rPr>
              <w:t xml:space="preserve"> </w:t>
            </w:r>
          </w:p>
        </w:tc>
        <w:tc>
          <w:tcPr>
            <w:tcBorders>
              <w:top w:color="000000" w:space="0" w:sz="0" w:val="nil"/>
              <w:left w:color="000000" w:space="0" w:sz="0" w:val="nil"/>
              <w:bottom w:color="000000" w:space="0" w:sz="0" w:val="nil"/>
              <w:right w:color="000000" w:space="0" w:sz="0" w:val="nil"/>
            </w:tcBorders>
            <w:shd w:fill="f3f3f3" w:val="clear"/>
            <w:tcMar>
              <w:top w:w="60.0" w:type="dxa"/>
              <w:left w:w="100.0" w:type="dxa"/>
              <w:bottom w:w="60.0" w:type="dxa"/>
              <w:right w:w="100.0" w:type="dxa"/>
            </w:tcMar>
            <w:vAlign w:val="top"/>
          </w:tcPr>
          <w:p w:rsidR="00000000" w:rsidDel="00000000" w:rsidP="00000000" w:rsidRDefault="00000000" w:rsidRPr="00000000" w14:paraId="00000182">
            <w:pPr>
              <w:pageBreakBefore w:val="0"/>
              <w:spacing w:after="200" w:line="276.0005454545455" w:lineRule="auto"/>
              <w:ind w:left="100" w:firstLine="0"/>
              <w:rPr/>
            </w:pPr>
            <w:r w:rsidDel="00000000" w:rsidR="00000000" w:rsidRPr="00000000">
              <w:rPr>
                <w:rtl w:val="0"/>
              </w:rPr>
              <w:t xml:space="preserve"> </w:t>
            </w:r>
          </w:p>
        </w:tc>
        <w:tc>
          <w:tcPr>
            <w:tcBorders>
              <w:top w:color="000000" w:space="0" w:sz="0" w:val="nil"/>
              <w:left w:color="000000" w:space="0" w:sz="0" w:val="nil"/>
              <w:bottom w:color="000000" w:space="0" w:sz="0" w:val="nil"/>
              <w:right w:color="000000" w:space="0" w:sz="8" w:val="single"/>
            </w:tcBorders>
            <w:shd w:fill="f3f3f3" w:val="clear"/>
            <w:tcMar>
              <w:top w:w="60.0" w:type="dxa"/>
              <w:left w:w="100.0" w:type="dxa"/>
              <w:bottom w:w="60.0" w:type="dxa"/>
              <w:right w:w="100.0" w:type="dxa"/>
            </w:tcMar>
            <w:vAlign w:val="top"/>
          </w:tcPr>
          <w:p w:rsidR="00000000" w:rsidDel="00000000" w:rsidP="00000000" w:rsidRDefault="00000000" w:rsidRPr="00000000" w14:paraId="00000183">
            <w:pPr>
              <w:pageBreakBefore w:val="0"/>
              <w:spacing w:after="200" w:line="276.0005454545455" w:lineRule="auto"/>
              <w:ind w:left="100" w:firstLine="0"/>
              <w:rPr/>
            </w:pPr>
            <w:r w:rsidDel="00000000" w:rsidR="00000000" w:rsidRPr="00000000">
              <w:rPr>
                <w:rtl w:val="0"/>
              </w:rPr>
              <w:t xml:space="preserve"> </w:t>
            </w:r>
          </w:p>
        </w:tc>
      </w:tr>
      <w:tr>
        <w:trPr>
          <w:cantSplit w:val="0"/>
          <w:trHeight w:val="1380" w:hRule="atLeast"/>
          <w:tblHeader w:val="0"/>
        </w:trPr>
        <w:tc>
          <w:tcPr>
            <w:tcBorders>
              <w:top w:color="000000" w:space="0" w:sz="0" w:val="nil"/>
              <w:left w:color="000000" w:space="0" w:sz="8" w:val="single"/>
              <w:bottom w:color="000000" w:space="0" w:sz="0" w:val="nil"/>
              <w:right w:color="000000" w:space="0" w:sz="0" w:val="nil"/>
            </w:tcBorders>
            <w:tcMar>
              <w:top w:w="60.0" w:type="dxa"/>
              <w:left w:w="100.0" w:type="dxa"/>
              <w:bottom w:w="60.0" w:type="dxa"/>
              <w:right w:w="100.0" w:type="dxa"/>
            </w:tcMar>
            <w:vAlign w:val="top"/>
          </w:tcPr>
          <w:p w:rsidR="00000000" w:rsidDel="00000000" w:rsidP="00000000" w:rsidRDefault="00000000" w:rsidRPr="00000000" w14:paraId="00000184">
            <w:pPr>
              <w:pageBreakBefore w:val="0"/>
              <w:ind w:left="100" w:firstLine="0"/>
              <w:rPr>
                <w:sz w:val="24"/>
                <w:szCs w:val="24"/>
              </w:rPr>
            </w:pPr>
            <w:r w:rsidDel="00000000" w:rsidR="00000000" w:rsidRPr="00000000">
              <w:rPr>
                <w:sz w:val="24"/>
                <w:szCs w:val="24"/>
                <w:rtl w:val="0"/>
              </w:rPr>
              <w:t xml:space="preserve">Th Apr 20 Thursday</w:t>
            </w:r>
          </w:p>
        </w:tc>
        <w:tc>
          <w:tcPr>
            <w:tcBorders>
              <w:top w:color="000000" w:space="0" w:sz="0" w:val="nil"/>
              <w:left w:color="000000" w:space="0" w:sz="0" w:val="nil"/>
              <w:bottom w:color="000000" w:space="0" w:sz="0" w:val="nil"/>
              <w:right w:color="000000" w:space="0" w:sz="0" w:val="nil"/>
            </w:tcBorders>
            <w:tcMar>
              <w:top w:w="60.0" w:type="dxa"/>
              <w:left w:w="100.0" w:type="dxa"/>
              <w:bottom w:w="60.0" w:type="dxa"/>
              <w:right w:w="100.0" w:type="dxa"/>
            </w:tcMar>
            <w:vAlign w:val="top"/>
          </w:tcPr>
          <w:p w:rsidR="00000000" w:rsidDel="00000000" w:rsidP="00000000" w:rsidRDefault="00000000" w:rsidRPr="00000000" w14:paraId="00000185">
            <w:pPr>
              <w:pageBreakBefore w:val="0"/>
              <w:ind w:left="100" w:firstLine="0"/>
              <w:rPr>
                <w:b w:val="1"/>
                <w:sz w:val="24"/>
                <w:szCs w:val="24"/>
              </w:rPr>
            </w:pPr>
            <w:r w:rsidDel="00000000" w:rsidR="00000000" w:rsidRPr="00000000">
              <w:rPr>
                <w:b w:val="1"/>
                <w:sz w:val="24"/>
                <w:szCs w:val="24"/>
                <w:rtl w:val="0"/>
              </w:rPr>
              <w:t xml:space="preserve">Winter Exam Preparation (04/20/2017 - 04/20/2017)</w:t>
            </w:r>
          </w:p>
        </w:tc>
        <w:tc>
          <w:tcPr>
            <w:tcBorders>
              <w:top w:color="000000" w:space="0" w:sz="0" w:val="nil"/>
              <w:left w:color="000000" w:space="0" w:sz="0" w:val="nil"/>
              <w:bottom w:color="000000" w:space="0" w:sz="0" w:val="nil"/>
              <w:right w:color="000000" w:space="0" w:sz="0" w:val="nil"/>
            </w:tcBorders>
            <w:tcMar>
              <w:top w:w="60.0" w:type="dxa"/>
              <w:left w:w="100.0" w:type="dxa"/>
              <w:bottom w:w="60.0" w:type="dxa"/>
              <w:right w:w="100.0" w:type="dxa"/>
            </w:tcMar>
            <w:vAlign w:val="top"/>
          </w:tcPr>
          <w:p w:rsidR="00000000" w:rsidDel="00000000" w:rsidP="00000000" w:rsidRDefault="00000000" w:rsidRPr="00000000" w14:paraId="00000186">
            <w:pPr>
              <w:pageBreakBefore w:val="0"/>
              <w:spacing w:after="200" w:line="276.0005454545455" w:lineRule="auto"/>
              <w:ind w:left="100" w:firstLine="0"/>
              <w:rPr/>
            </w:pPr>
            <w:r w:rsidDel="00000000" w:rsidR="00000000" w:rsidRPr="00000000">
              <w:rPr>
                <w:rtl w:val="0"/>
              </w:rPr>
              <w:t xml:space="preserve"> </w:t>
            </w:r>
          </w:p>
        </w:tc>
        <w:tc>
          <w:tcPr>
            <w:tcBorders>
              <w:top w:color="000000" w:space="0" w:sz="0" w:val="nil"/>
              <w:left w:color="000000" w:space="0" w:sz="0" w:val="nil"/>
              <w:bottom w:color="000000" w:space="0" w:sz="0" w:val="nil"/>
              <w:right w:color="000000" w:space="0" w:sz="0" w:val="nil"/>
            </w:tcBorders>
            <w:tcMar>
              <w:top w:w="60.0" w:type="dxa"/>
              <w:left w:w="100.0" w:type="dxa"/>
              <w:bottom w:w="60.0" w:type="dxa"/>
              <w:right w:w="100.0" w:type="dxa"/>
            </w:tcMar>
            <w:vAlign w:val="top"/>
          </w:tcPr>
          <w:p w:rsidR="00000000" w:rsidDel="00000000" w:rsidP="00000000" w:rsidRDefault="00000000" w:rsidRPr="00000000" w14:paraId="00000187">
            <w:pPr>
              <w:pageBreakBefore w:val="0"/>
              <w:spacing w:after="200" w:line="276.0005454545455" w:lineRule="auto"/>
              <w:ind w:left="100" w:firstLine="0"/>
              <w:rPr/>
            </w:pPr>
            <w:r w:rsidDel="00000000" w:rsidR="00000000" w:rsidRPr="00000000">
              <w:rPr>
                <w:rtl w:val="0"/>
              </w:rPr>
              <w:t xml:space="preserve"> </w:t>
            </w:r>
          </w:p>
        </w:tc>
        <w:tc>
          <w:tcPr>
            <w:tcBorders>
              <w:top w:color="000000" w:space="0" w:sz="0" w:val="nil"/>
              <w:left w:color="000000" w:space="0" w:sz="0" w:val="nil"/>
              <w:bottom w:color="000000" w:space="0" w:sz="0" w:val="nil"/>
              <w:right w:color="000000" w:space="0" w:sz="8" w:val="single"/>
            </w:tcBorders>
            <w:tcMar>
              <w:top w:w="60.0" w:type="dxa"/>
              <w:left w:w="100.0" w:type="dxa"/>
              <w:bottom w:w="60.0" w:type="dxa"/>
              <w:right w:w="100.0" w:type="dxa"/>
            </w:tcMar>
            <w:vAlign w:val="top"/>
          </w:tcPr>
          <w:p w:rsidR="00000000" w:rsidDel="00000000" w:rsidP="00000000" w:rsidRDefault="00000000" w:rsidRPr="00000000" w14:paraId="00000188">
            <w:pPr>
              <w:pageBreakBefore w:val="0"/>
              <w:spacing w:after="200" w:line="276.0005454545455" w:lineRule="auto"/>
              <w:ind w:left="100" w:firstLine="0"/>
              <w:rPr/>
            </w:pPr>
            <w:r w:rsidDel="00000000" w:rsidR="00000000" w:rsidRPr="00000000">
              <w:rPr>
                <w:rtl w:val="0"/>
              </w:rPr>
              <w:t xml:space="preserve"> </w:t>
            </w:r>
          </w:p>
        </w:tc>
      </w:tr>
      <w:tr>
        <w:trPr>
          <w:cantSplit w:val="0"/>
          <w:trHeight w:val="1710" w:hRule="atLeast"/>
          <w:tblHeader w:val="0"/>
        </w:trPr>
        <w:tc>
          <w:tcPr>
            <w:tcBorders>
              <w:top w:color="000000" w:space="0" w:sz="0" w:val="nil"/>
              <w:left w:color="000000" w:space="0" w:sz="8" w:val="single"/>
              <w:bottom w:color="000000" w:space="0" w:sz="8" w:val="single"/>
              <w:right w:color="000000" w:space="0" w:sz="0" w:val="nil"/>
            </w:tcBorders>
            <w:shd w:fill="f3f3f3" w:val="clear"/>
            <w:tcMar>
              <w:top w:w="60.0" w:type="dxa"/>
              <w:left w:w="100.0" w:type="dxa"/>
              <w:bottom w:w="60.0" w:type="dxa"/>
              <w:right w:w="100.0" w:type="dxa"/>
            </w:tcMar>
            <w:vAlign w:val="top"/>
          </w:tcPr>
          <w:p w:rsidR="00000000" w:rsidDel="00000000" w:rsidP="00000000" w:rsidRDefault="00000000" w:rsidRPr="00000000" w14:paraId="00000189">
            <w:pPr>
              <w:pageBreakBefore w:val="0"/>
              <w:ind w:left="100" w:firstLine="0"/>
              <w:rPr>
                <w:sz w:val="24"/>
                <w:szCs w:val="24"/>
              </w:rPr>
            </w:pPr>
            <w:r w:rsidDel="00000000" w:rsidR="00000000" w:rsidRPr="00000000">
              <w:rPr>
                <w:sz w:val="24"/>
                <w:szCs w:val="24"/>
                <w:rtl w:val="0"/>
              </w:rPr>
              <w:t xml:space="preserve">F Apr 21 Friday</w:t>
            </w:r>
          </w:p>
        </w:tc>
        <w:tc>
          <w:tcPr>
            <w:tcBorders>
              <w:top w:color="000000" w:space="0" w:sz="0" w:val="nil"/>
              <w:left w:color="000000" w:space="0" w:sz="0" w:val="nil"/>
              <w:bottom w:color="000000" w:space="0" w:sz="8" w:val="single"/>
              <w:right w:color="000000" w:space="0" w:sz="0" w:val="nil"/>
            </w:tcBorders>
            <w:shd w:fill="f3f3f3" w:val="clear"/>
            <w:tcMar>
              <w:top w:w="60.0" w:type="dxa"/>
              <w:left w:w="100.0" w:type="dxa"/>
              <w:bottom w:w="60.0" w:type="dxa"/>
              <w:right w:w="100.0" w:type="dxa"/>
            </w:tcMar>
            <w:vAlign w:val="top"/>
          </w:tcPr>
          <w:p w:rsidR="00000000" w:rsidDel="00000000" w:rsidP="00000000" w:rsidRDefault="00000000" w:rsidRPr="00000000" w14:paraId="0000018A">
            <w:pPr>
              <w:pageBreakBefore w:val="0"/>
              <w:ind w:left="100" w:firstLine="0"/>
              <w:rPr>
                <w:b w:val="1"/>
                <w:sz w:val="24"/>
                <w:szCs w:val="24"/>
              </w:rPr>
            </w:pPr>
            <w:r w:rsidDel="00000000" w:rsidR="00000000" w:rsidRPr="00000000">
              <w:rPr>
                <w:b w:val="1"/>
                <w:sz w:val="24"/>
                <w:szCs w:val="24"/>
                <w:rtl w:val="0"/>
              </w:rPr>
              <w:t xml:space="preserve">First Day of Winter Final Exams (04/21/2017 - 04/26/2017)</w:t>
            </w:r>
          </w:p>
        </w:tc>
        <w:tc>
          <w:tcPr>
            <w:tcBorders>
              <w:top w:color="000000" w:space="0" w:sz="0" w:val="nil"/>
              <w:left w:color="000000" w:space="0" w:sz="0" w:val="nil"/>
              <w:bottom w:color="000000" w:space="0" w:sz="8" w:val="single"/>
              <w:right w:color="000000" w:space="0" w:sz="0" w:val="nil"/>
            </w:tcBorders>
            <w:shd w:fill="f3f3f3" w:val="clear"/>
            <w:tcMar>
              <w:top w:w="60.0" w:type="dxa"/>
              <w:left w:w="100.0" w:type="dxa"/>
              <w:bottom w:w="60.0" w:type="dxa"/>
              <w:right w:w="100.0" w:type="dxa"/>
            </w:tcMar>
            <w:vAlign w:val="top"/>
          </w:tcPr>
          <w:p w:rsidR="00000000" w:rsidDel="00000000" w:rsidP="00000000" w:rsidRDefault="00000000" w:rsidRPr="00000000" w14:paraId="0000018B">
            <w:pPr>
              <w:pageBreakBefore w:val="0"/>
              <w:spacing w:after="200" w:line="276.0005454545455" w:lineRule="auto"/>
              <w:ind w:left="100" w:firstLine="0"/>
              <w:rPr/>
            </w:pPr>
            <w:r w:rsidDel="00000000" w:rsidR="00000000" w:rsidRPr="00000000">
              <w:rPr>
                <w:rtl w:val="0"/>
              </w:rPr>
              <w:t xml:space="preserve"> </w:t>
            </w:r>
          </w:p>
        </w:tc>
        <w:tc>
          <w:tcPr>
            <w:tcBorders>
              <w:top w:color="000000" w:space="0" w:sz="0" w:val="nil"/>
              <w:left w:color="000000" w:space="0" w:sz="0" w:val="nil"/>
              <w:bottom w:color="000000" w:space="0" w:sz="8" w:val="single"/>
              <w:right w:color="000000" w:space="0" w:sz="0" w:val="nil"/>
            </w:tcBorders>
            <w:shd w:fill="f3f3f3" w:val="clear"/>
            <w:tcMar>
              <w:top w:w="60.0" w:type="dxa"/>
              <w:left w:w="100.0" w:type="dxa"/>
              <w:bottom w:w="60.0" w:type="dxa"/>
              <w:right w:w="100.0" w:type="dxa"/>
            </w:tcMar>
            <w:vAlign w:val="top"/>
          </w:tcPr>
          <w:p w:rsidR="00000000" w:rsidDel="00000000" w:rsidP="00000000" w:rsidRDefault="00000000" w:rsidRPr="00000000" w14:paraId="0000018C">
            <w:pPr>
              <w:pageBreakBefore w:val="0"/>
              <w:ind w:left="100" w:firstLine="0"/>
              <w:rPr>
                <w:b w:val="1"/>
                <w:sz w:val="24"/>
                <w:szCs w:val="24"/>
              </w:rPr>
            </w:pPr>
            <w:r w:rsidDel="00000000" w:rsidR="00000000" w:rsidRPr="00000000">
              <w:rPr>
                <w:b w:val="1"/>
                <w:sz w:val="24"/>
                <w:szCs w:val="24"/>
                <w:rtl w:val="0"/>
              </w:rPr>
              <w:t xml:space="preserve">Field Notebook/Journal self-evaluation</w:t>
            </w:r>
          </w:p>
          <w:p w:rsidR="00000000" w:rsidDel="00000000" w:rsidP="00000000" w:rsidRDefault="00000000" w:rsidRPr="00000000" w14:paraId="0000018D">
            <w:pPr>
              <w:pageBreakBefore w:val="0"/>
              <w:ind w:left="100" w:firstLine="0"/>
              <w:rPr>
                <w:b w:val="1"/>
                <w:sz w:val="24"/>
                <w:szCs w:val="24"/>
              </w:rPr>
            </w:pPr>
            <w:r w:rsidDel="00000000" w:rsidR="00000000" w:rsidRPr="00000000">
              <w:rPr>
                <w:b w:val="1"/>
                <w:sz w:val="24"/>
                <w:szCs w:val="24"/>
                <w:rtl w:val="0"/>
              </w:rPr>
              <w:t xml:space="preserve">Final portfolio</w:t>
            </w:r>
          </w:p>
          <w:p w:rsidR="00000000" w:rsidDel="00000000" w:rsidP="00000000" w:rsidRDefault="00000000" w:rsidRPr="00000000" w14:paraId="0000018E">
            <w:pPr>
              <w:pageBreakBefore w:val="0"/>
              <w:ind w:left="100" w:firstLine="0"/>
              <w:rPr>
                <w:b w:val="1"/>
                <w:sz w:val="24"/>
                <w:szCs w:val="24"/>
              </w:rPr>
            </w:pPr>
            <w:r w:rsidDel="00000000" w:rsidR="00000000" w:rsidRPr="00000000">
              <w:rPr>
                <w:b w:val="1"/>
                <w:sz w:val="24"/>
                <w:szCs w:val="24"/>
                <w:rtl w:val="0"/>
              </w:rPr>
              <w:t xml:space="preserve">Synthesis Essay</w:t>
            </w:r>
          </w:p>
        </w:tc>
        <w:tc>
          <w:tcPr>
            <w:tcBorders>
              <w:top w:color="000000" w:space="0" w:sz="0" w:val="nil"/>
              <w:left w:color="000000" w:space="0" w:sz="0" w:val="nil"/>
              <w:bottom w:color="000000" w:space="0" w:sz="8" w:val="single"/>
              <w:right w:color="000000" w:space="0" w:sz="8" w:val="single"/>
            </w:tcBorders>
            <w:shd w:fill="f3f3f3" w:val="clear"/>
            <w:tcMar>
              <w:top w:w="60.0" w:type="dxa"/>
              <w:left w:w="100.0" w:type="dxa"/>
              <w:bottom w:w="60.0" w:type="dxa"/>
              <w:right w:w="100.0" w:type="dxa"/>
            </w:tcMar>
            <w:vAlign w:val="top"/>
          </w:tcPr>
          <w:p w:rsidR="00000000" w:rsidDel="00000000" w:rsidP="00000000" w:rsidRDefault="00000000" w:rsidRPr="00000000" w14:paraId="0000018F">
            <w:pPr>
              <w:pageBreakBefore w:val="0"/>
              <w:spacing w:after="200" w:line="276.0005454545455" w:lineRule="auto"/>
              <w:ind w:left="100" w:firstLine="0"/>
              <w:rPr/>
            </w:pPr>
            <w:r w:rsidDel="00000000" w:rsidR="00000000" w:rsidRPr="00000000">
              <w:rPr>
                <w:rtl w:val="0"/>
              </w:rPr>
              <w:t xml:space="preserve"> </w:t>
            </w:r>
          </w:p>
        </w:tc>
      </w:tr>
    </w:tbl>
    <w:p w:rsidR="00000000" w:rsidDel="00000000" w:rsidP="00000000" w:rsidRDefault="00000000" w:rsidRPr="00000000" w14:paraId="00000190">
      <w:pPr>
        <w:pageBreakBefore w:val="0"/>
        <w:spacing w:after="200" w:line="276.0005454545455" w:lineRule="auto"/>
        <w:rPr>
          <w:b w:val="1"/>
          <w:color w:val="ffffff"/>
          <w:sz w:val="28"/>
          <w:szCs w:val="28"/>
        </w:rPr>
      </w:pPr>
      <w:r w:rsidDel="00000000" w:rsidR="00000000" w:rsidRPr="00000000">
        <w:rPr>
          <w:b w:val="1"/>
          <w:color w:val="ffffff"/>
          <w:sz w:val="28"/>
          <w:szCs w:val="28"/>
          <w:rtl w:val="0"/>
        </w:rPr>
        <w:t xml:space="preserve">Assignments</w:t>
      </w:r>
    </w:p>
    <w:p w:rsidR="00000000" w:rsidDel="00000000" w:rsidP="00000000" w:rsidRDefault="00000000" w:rsidRPr="00000000" w14:paraId="00000191">
      <w:pPr>
        <w:pageBreakBefore w:val="0"/>
        <w:spacing w:after="200" w:line="276.0005454545455" w:lineRule="auto"/>
        <w:rPr>
          <w:b w:val="1"/>
          <w:sz w:val="24"/>
          <w:szCs w:val="24"/>
        </w:rPr>
      </w:pPr>
      <w:r w:rsidDel="00000000" w:rsidR="00000000" w:rsidRPr="00000000">
        <w:rPr>
          <w:b w:val="1"/>
          <w:sz w:val="24"/>
          <w:szCs w:val="24"/>
          <w:rtl w:val="0"/>
        </w:rPr>
        <w:t xml:space="preserve">Assignment Description</w:t>
      </w:r>
    </w:p>
    <w:p w:rsidR="00000000" w:rsidDel="00000000" w:rsidP="00000000" w:rsidRDefault="00000000" w:rsidRPr="00000000" w14:paraId="00000192">
      <w:pPr>
        <w:pageBreakBefore w:val="0"/>
        <w:spacing w:after="200" w:line="276.0005454545455" w:lineRule="auto"/>
        <w:rPr>
          <w:b w:val="1"/>
        </w:rPr>
      </w:pPr>
      <w:r w:rsidDel="00000000" w:rsidR="00000000" w:rsidRPr="00000000">
        <w:rPr>
          <w:b w:val="1"/>
          <w:rtl w:val="0"/>
        </w:rPr>
        <w:t xml:space="preserve">10-Page Autobiography</w:t>
      </w:r>
    </w:p>
    <w:p w:rsidR="00000000" w:rsidDel="00000000" w:rsidP="00000000" w:rsidRDefault="00000000" w:rsidRPr="00000000" w14:paraId="00000193">
      <w:pPr>
        <w:pageBreakBefore w:val="0"/>
        <w:spacing w:after="200" w:line="276.0005454545455" w:lineRule="auto"/>
        <w:rPr/>
      </w:pPr>
      <w:r w:rsidDel="00000000" w:rsidR="00000000" w:rsidRPr="00000000">
        <w:rPr>
          <w:rtl w:val="0"/>
        </w:rPr>
        <w:t xml:space="preserve">Due: Tuesday, Jan 17 at 12:59 am</w:t>
      </w:r>
    </w:p>
    <w:p w:rsidR="00000000" w:rsidDel="00000000" w:rsidP="00000000" w:rsidRDefault="00000000" w:rsidRPr="00000000" w14:paraId="00000194">
      <w:pPr>
        <w:pageBreakBefore w:val="0"/>
        <w:rPr>
          <w:sz w:val="24"/>
          <w:szCs w:val="24"/>
        </w:rPr>
      </w:pPr>
      <w:r w:rsidDel="00000000" w:rsidR="00000000" w:rsidRPr="00000000">
        <w:rPr>
          <w:sz w:val="24"/>
          <w:szCs w:val="24"/>
          <w:rtl w:val="0"/>
        </w:rPr>
        <w:t xml:space="preserve">Write a rough, unedited autobiography. Feel free to tell us why you're in the class, what you did over summer vacation, or whatever else is in your head. Don't fret about this. Just do it. This is a word vomit that will help us get to know you, and it will help you start to get an idea of what you may want to write about. </w:t>
      </w:r>
    </w:p>
    <w:p w:rsidR="00000000" w:rsidDel="00000000" w:rsidP="00000000" w:rsidRDefault="00000000" w:rsidRPr="00000000" w14:paraId="00000195">
      <w:pPr>
        <w:pageBreakBefore w:val="0"/>
        <w:spacing w:after="200" w:line="276.0005454545455" w:lineRule="auto"/>
        <w:rPr>
          <w:b w:val="1"/>
        </w:rPr>
      </w:pPr>
      <w:r w:rsidDel="00000000" w:rsidR="00000000" w:rsidRPr="00000000">
        <w:rPr>
          <w:b w:val="1"/>
          <w:rtl w:val="0"/>
        </w:rPr>
        <w:t xml:space="preserve">Essay #1 (Personal Essay) Due to groups</w:t>
      </w:r>
    </w:p>
    <w:p w:rsidR="00000000" w:rsidDel="00000000" w:rsidP="00000000" w:rsidRDefault="00000000" w:rsidRPr="00000000" w14:paraId="00000196">
      <w:pPr>
        <w:pageBreakBefore w:val="0"/>
        <w:spacing w:after="200" w:line="276.0005454545455" w:lineRule="auto"/>
        <w:rPr/>
      </w:pPr>
      <w:r w:rsidDel="00000000" w:rsidR="00000000" w:rsidRPr="00000000">
        <w:rPr>
          <w:rtl w:val="0"/>
        </w:rPr>
        <w:t xml:space="preserve">Due: Tuesday, Jan 31 at 12:59 am</w:t>
      </w:r>
    </w:p>
    <w:p w:rsidR="00000000" w:rsidDel="00000000" w:rsidP="00000000" w:rsidRDefault="00000000" w:rsidRPr="00000000" w14:paraId="00000197">
      <w:pPr>
        <w:pageBreakBefore w:val="0"/>
        <w:rPr>
          <w:sz w:val="24"/>
          <w:szCs w:val="24"/>
        </w:rPr>
      </w:pPr>
      <w:r w:rsidDel="00000000" w:rsidR="00000000" w:rsidRPr="00000000">
        <w:rPr>
          <w:sz w:val="24"/>
          <w:szCs w:val="24"/>
          <w:rtl w:val="0"/>
        </w:rPr>
        <w:t xml:space="preserve">Bring three copies of a draft of your essay for groups. </w:t>
      </w:r>
    </w:p>
    <w:p w:rsidR="00000000" w:rsidDel="00000000" w:rsidP="00000000" w:rsidRDefault="00000000" w:rsidRPr="00000000" w14:paraId="00000198">
      <w:pPr>
        <w:pageBreakBefore w:val="0"/>
        <w:spacing w:after="200" w:line="276.0005454545455" w:lineRule="auto"/>
        <w:rPr>
          <w:b w:val="1"/>
        </w:rPr>
      </w:pPr>
      <w:r w:rsidDel="00000000" w:rsidR="00000000" w:rsidRPr="00000000">
        <w:rPr>
          <w:b w:val="1"/>
          <w:rtl w:val="0"/>
        </w:rPr>
        <w:t xml:space="preserve">Essay #1 redraft due to coaches</w:t>
      </w:r>
    </w:p>
    <w:p w:rsidR="00000000" w:rsidDel="00000000" w:rsidP="00000000" w:rsidRDefault="00000000" w:rsidRPr="00000000" w14:paraId="00000199">
      <w:pPr>
        <w:pageBreakBefore w:val="0"/>
        <w:spacing w:after="200" w:line="276.0005454545455" w:lineRule="auto"/>
        <w:rPr/>
      </w:pPr>
      <w:r w:rsidDel="00000000" w:rsidR="00000000" w:rsidRPr="00000000">
        <w:rPr>
          <w:rtl w:val="0"/>
        </w:rPr>
        <w:t xml:space="preserve">Due: Tuesday, Feb 07 at 12:59 am</w:t>
      </w:r>
    </w:p>
    <w:p w:rsidR="00000000" w:rsidDel="00000000" w:rsidP="00000000" w:rsidRDefault="00000000" w:rsidRPr="00000000" w14:paraId="0000019A">
      <w:pPr>
        <w:pageBreakBefore w:val="0"/>
        <w:rPr>
          <w:sz w:val="24"/>
          <w:szCs w:val="24"/>
        </w:rPr>
      </w:pPr>
      <w:r w:rsidDel="00000000" w:rsidR="00000000" w:rsidRPr="00000000">
        <w:rPr>
          <w:sz w:val="24"/>
          <w:szCs w:val="24"/>
          <w:rtl w:val="0"/>
        </w:rPr>
        <w:t xml:space="preserve">Either send the essay to John (john_bennion@byu.edu) or through  Learning Suite (Go to Home, select messages, check the box next to our names, and attach your essay. Either way you send it, format the title like this: lastname firstname title. No paper copies. </w:t>
      </w:r>
    </w:p>
    <w:p w:rsidR="00000000" w:rsidDel="00000000" w:rsidP="00000000" w:rsidRDefault="00000000" w:rsidRPr="00000000" w14:paraId="0000019B">
      <w:pPr>
        <w:pageBreakBefore w:val="0"/>
        <w:spacing w:after="200" w:line="276.0005454545455" w:lineRule="auto"/>
        <w:rPr>
          <w:b w:val="1"/>
        </w:rPr>
      </w:pPr>
      <w:r w:rsidDel="00000000" w:rsidR="00000000" w:rsidRPr="00000000">
        <w:rPr>
          <w:b w:val="1"/>
          <w:rtl w:val="0"/>
        </w:rPr>
        <w:t xml:space="preserve">Essay #2 (Spiritual Autobiography) Due to groups</w:t>
      </w:r>
    </w:p>
    <w:p w:rsidR="00000000" w:rsidDel="00000000" w:rsidP="00000000" w:rsidRDefault="00000000" w:rsidRPr="00000000" w14:paraId="0000019C">
      <w:pPr>
        <w:pageBreakBefore w:val="0"/>
        <w:spacing w:after="200" w:line="276.0005454545455" w:lineRule="auto"/>
        <w:rPr/>
      </w:pPr>
      <w:r w:rsidDel="00000000" w:rsidR="00000000" w:rsidRPr="00000000">
        <w:rPr>
          <w:rtl w:val="0"/>
        </w:rPr>
        <w:t xml:space="preserve">Due: Tuesday, Feb 28 at 12:59 am</w:t>
      </w:r>
    </w:p>
    <w:p w:rsidR="00000000" w:rsidDel="00000000" w:rsidP="00000000" w:rsidRDefault="00000000" w:rsidRPr="00000000" w14:paraId="0000019D">
      <w:pPr>
        <w:pageBreakBefore w:val="0"/>
        <w:rPr>
          <w:sz w:val="24"/>
          <w:szCs w:val="24"/>
        </w:rPr>
      </w:pPr>
      <w:r w:rsidDel="00000000" w:rsidR="00000000" w:rsidRPr="00000000">
        <w:rPr>
          <w:sz w:val="24"/>
          <w:szCs w:val="24"/>
          <w:rtl w:val="0"/>
        </w:rPr>
        <w:t xml:space="preserve"> </w:t>
      </w:r>
    </w:p>
    <w:p w:rsidR="00000000" w:rsidDel="00000000" w:rsidP="00000000" w:rsidRDefault="00000000" w:rsidRPr="00000000" w14:paraId="0000019E">
      <w:pPr>
        <w:pageBreakBefore w:val="0"/>
        <w:shd w:fill="ffffff" w:val="clear"/>
        <w:rPr/>
      </w:pPr>
      <w:r w:rsidDel="00000000" w:rsidR="00000000" w:rsidRPr="00000000">
        <w:rPr>
          <w:rtl w:val="0"/>
        </w:rPr>
        <w:t xml:space="preserve"> </w:t>
      </w:r>
    </w:p>
    <w:p w:rsidR="00000000" w:rsidDel="00000000" w:rsidP="00000000" w:rsidRDefault="00000000" w:rsidRPr="00000000" w14:paraId="0000019F">
      <w:pPr>
        <w:pageBreakBefore w:val="0"/>
        <w:shd w:fill="ffffff" w:val="clear"/>
        <w:rPr>
          <w:color w:val="222222"/>
          <w:sz w:val="18"/>
          <w:szCs w:val="18"/>
        </w:rPr>
      </w:pPr>
      <w:r w:rsidDel="00000000" w:rsidR="00000000" w:rsidRPr="00000000">
        <w:rPr>
          <w:color w:val="222222"/>
          <w:sz w:val="18"/>
          <w:szCs w:val="18"/>
          <w:rtl w:val="0"/>
        </w:rPr>
        <w:t xml:space="preserve">Bring three copies of a draft of your essay for groups. </w:t>
      </w:r>
    </w:p>
    <w:p w:rsidR="00000000" w:rsidDel="00000000" w:rsidP="00000000" w:rsidRDefault="00000000" w:rsidRPr="00000000" w14:paraId="000001A0">
      <w:pPr>
        <w:pageBreakBefore w:val="0"/>
        <w:rPr>
          <w:sz w:val="24"/>
          <w:szCs w:val="24"/>
        </w:rPr>
      </w:pPr>
      <w:r w:rsidDel="00000000" w:rsidR="00000000" w:rsidRPr="00000000">
        <w:rPr>
          <w:sz w:val="24"/>
          <w:szCs w:val="24"/>
          <w:rtl w:val="0"/>
        </w:rPr>
        <w:t xml:space="preserve"> </w:t>
      </w:r>
    </w:p>
    <w:p w:rsidR="00000000" w:rsidDel="00000000" w:rsidP="00000000" w:rsidRDefault="00000000" w:rsidRPr="00000000" w14:paraId="000001A1">
      <w:pPr>
        <w:pageBreakBefore w:val="0"/>
        <w:spacing w:after="200" w:line="276.0005454545455" w:lineRule="auto"/>
        <w:rPr>
          <w:b w:val="1"/>
        </w:rPr>
      </w:pPr>
      <w:r w:rsidDel="00000000" w:rsidR="00000000" w:rsidRPr="00000000">
        <w:rPr>
          <w:b w:val="1"/>
          <w:rtl w:val="0"/>
        </w:rPr>
        <w:t xml:space="preserve">Essay #2 redraft due to coaches</w:t>
      </w:r>
    </w:p>
    <w:p w:rsidR="00000000" w:rsidDel="00000000" w:rsidP="00000000" w:rsidRDefault="00000000" w:rsidRPr="00000000" w14:paraId="000001A2">
      <w:pPr>
        <w:pageBreakBefore w:val="0"/>
        <w:spacing w:after="200" w:line="276.0005454545455" w:lineRule="auto"/>
        <w:rPr/>
      </w:pPr>
      <w:r w:rsidDel="00000000" w:rsidR="00000000" w:rsidRPr="00000000">
        <w:rPr>
          <w:rtl w:val="0"/>
        </w:rPr>
        <w:t xml:space="preserve">Due: Tuesday, Mar 07 at 12:59 am</w:t>
      </w:r>
    </w:p>
    <w:p w:rsidR="00000000" w:rsidDel="00000000" w:rsidP="00000000" w:rsidRDefault="00000000" w:rsidRPr="00000000" w14:paraId="000001A3">
      <w:pPr>
        <w:pageBreakBefore w:val="0"/>
        <w:rPr>
          <w:sz w:val="24"/>
          <w:szCs w:val="24"/>
        </w:rPr>
      </w:pPr>
      <w:r w:rsidDel="00000000" w:rsidR="00000000" w:rsidRPr="00000000">
        <w:rPr>
          <w:sz w:val="24"/>
          <w:szCs w:val="24"/>
          <w:rtl w:val="0"/>
        </w:rPr>
        <w:t xml:space="preserve"> </w:t>
      </w:r>
    </w:p>
    <w:p w:rsidR="00000000" w:rsidDel="00000000" w:rsidP="00000000" w:rsidRDefault="00000000" w:rsidRPr="00000000" w14:paraId="000001A4">
      <w:pPr>
        <w:pageBreakBefore w:val="0"/>
        <w:shd w:fill="ffffff" w:val="clear"/>
        <w:rPr/>
      </w:pPr>
      <w:r w:rsidDel="00000000" w:rsidR="00000000" w:rsidRPr="00000000">
        <w:rPr>
          <w:rtl w:val="0"/>
        </w:rPr>
        <w:t xml:space="preserve"> </w:t>
      </w:r>
    </w:p>
    <w:p w:rsidR="00000000" w:rsidDel="00000000" w:rsidP="00000000" w:rsidRDefault="00000000" w:rsidRPr="00000000" w14:paraId="000001A5">
      <w:pPr>
        <w:pageBreakBefore w:val="0"/>
        <w:shd w:fill="ffffff" w:val="clear"/>
        <w:rPr>
          <w:color w:val="222222"/>
          <w:sz w:val="18"/>
          <w:szCs w:val="18"/>
        </w:rPr>
      </w:pPr>
      <w:r w:rsidDel="00000000" w:rsidR="00000000" w:rsidRPr="00000000">
        <w:rPr>
          <w:color w:val="222222"/>
          <w:sz w:val="18"/>
          <w:szCs w:val="18"/>
          <w:rtl w:val="0"/>
        </w:rPr>
        <w:t xml:space="preserve">Either send the essay to John (john_bennion@byu.edu) or through  Learning Suite (Go to Home, select messages, check the box next to our names, and attach your essay. Either way you send it, format the title like this: lastname firstname title. </w:t>
      </w:r>
    </w:p>
    <w:p w:rsidR="00000000" w:rsidDel="00000000" w:rsidP="00000000" w:rsidRDefault="00000000" w:rsidRPr="00000000" w14:paraId="000001A6">
      <w:pPr>
        <w:pageBreakBefore w:val="0"/>
        <w:spacing w:after="200" w:line="276.0005454545455" w:lineRule="auto"/>
        <w:rPr>
          <w:b w:val="1"/>
        </w:rPr>
      </w:pPr>
      <w:r w:rsidDel="00000000" w:rsidR="00000000" w:rsidRPr="00000000">
        <w:rPr>
          <w:b w:val="1"/>
          <w:rtl w:val="0"/>
        </w:rPr>
        <w:t xml:space="preserve">Essay #3 (Lyric Essay) due to groups</w:t>
      </w:r>
    </w:p>
    <w:p w:rsidR="00000000" w:rsidDel="00000000" w:rsidP="00000000" w:rsidRDefault="00000000" w:rsidRPr="00000000" w14:paraId="000001A7">
      <w:pPr>
        <w:pageBreakBefore w:val="0"/>
        <w:spacing w:after="200" w:line="276.0005454545455" w:lineRule="auto"/>
        <w:rPr/>
      </w:pPr>
      <w:r w:rsidDel="00000000" w:rsidR="00000000" w:rsidRPr="00000000">
        <w:rPr>
          <w:rtl w:val="0"/>
        </w:rPr>
        <w:t xml:space="preserve">Due: Tuesday, Mar 28 at 11:59 pm</w:t>
      </w:r>
    </w:p>
    <w:p w:rsidR="00000000" w:rsidDel="00000000" w:rsidP="00000000" w:rsidRDefault="00000000" w:rsidRPr="00000000" w14:paraId="000001A8">
      <w:pPr>
        <w:pageBreakBefore w:val="0"/>
        <w:rPr>
          <w:sz w:val="24"/>
          <w:szCs w:val="24"/>
        </w:rPr>
      </w:pPr>
      <w:r w:rsidDel="00000000" w:rsidR="00000000" w:rsidRPr="00000000">
        <w:rPr>
          <w:sz w:val="24"/>
          <w:szCs w:val="24"/>
          <w:rtl w:val="0"/>
        </w:rPr>
        <w:t xml:space="preserve">Bring three copies of a draft of your essay for groups.</w:t>
      </w:r>
    </w:p>
    <w:p w:rsidR="00000000" w:rsidDel="00000000" w:rsidP="00000000" w:rsidRDefault="00000000" w:rsidRPr="00000000" w14:paraId="000001A9">
      <w:pPr>
        <w:pageBreakBefore w:val="0"/>
        <w:spacing w:after="200" w:line="276.0005454545455" w:lineRule="auto"/>
        <w:rPr>
          <w:b w:val="1"/>
        </w:rPr>
      </w:pPr>
      <w:r w:rsidDel="00000000" w:rsidR="00000000" w:rsidRPr="00000000">
        <w:rPr>
          <w:b w:val="1"/>
          <w:rtl w:val="0"/>
        </w:rPr>
        <w:t xml:space="preserve">Essay #3 due to Coaches</w:t>
      </w:r>
    </w:p>
    <w:p w:rsidR="00000000" w:rsidDel="00000000" w:rsidP="00000000" w:rsidRDefault="00000000" w:rsidRPr="00000000" w14:paraId="000001AA">
      <w:pPr>
        <w:pageBreakBefore w:val="0"/>
        <w:spacing w:after="200" w:line="276.0005454545455" w:lineRule="auto"/>
        <w:rPr/>
      </w:pPr>
      <w:r w:rsidDel="00000000" w:rsidR="00000000" w:rsidRPr="00000000">
        <w:rPr>
          <w:rtl w:val="0"/>
        </w:rPr>
        <w:t xml:space="preserve">Due: Tuesday, Apr 04 at 11:59 pm</w:t>
      </w:r>
    </w:p>
    <w:p w:rsidR="00000000" w:rsidDel="00000000" w:rsidP="00000000" w:rsidRDefault="00000000" w:rsidRPr="00000000" w14:paraId="000001AB">
      <w:pPr>
        <w:pageBreakBefore w:val="0"/>
        <w:rPr>
          <w:sz w:val="24"/>
          <w:szCs w:val="24"/>
        </w:rPr>
      </w:pPr>
      <w:r w:rsidDel="00000000" w:rsidR="00000000" w:rsidRPr="00000000">
        <w:rPr>
          <w:sz w:val="24"/>
          <w:szCs w:val="24"/>
          <w:rtl w:val="0"/>
        </w:rPr>
        <w:t xml:space="preserve">Either send the essay to John (john_bennion@byu.edu) or through  Learning Suite (Go to Home, select messages, check the box next to our names, and attach your essay. Either way you send it, format the title like this: lastname firstname title. </w:t>
      </w:r>
    </w:p>
    <w:p w:rsidR="00000000" w:rsidDel="00000000" w:rsidP="00000000" w:rsidRDefault="00000000" w:rsidRPr="00000000" w14:paraId="000001AC">
      <w:pPr>
        <w:pageBreakBefore w:val="0"/>
        <w:spacing w:after="200" w:line="276.0005454545455" w:lineRule="auto"/>
        <w:rPr>
          <w:b w:val="1"/>
        </w:rPr>
      </w:pPr>
      <w:r w:rsidDel="00000000" w:rsidR="00000000" w:rsidRPr="00000000">
        <w:rPr>
          <w:b w:val="1"/>
          <w:rtl w:val="0"/>
        </w:rPr>
        <w:t xml:space="preserve">Reading Series</w:t>
      </w:r>
    </w:p>
    <w:p w:rsidR="00000000" w:rsidDel="00000000" w:rsidP="00000000" w:rsidRDefault="00000000" w:rsidRPr="00000000" w14:paraId="000001AD">
      <w:pPr>
        <w:pageBreakBefore w:val="0"/>
        <w:spacing w:after="200" w:line="276.0005454545455" w:lineRule="auto"/>
        <w:rPr/>
      </w:pPr>
      <w:r w:rsidDel="00000000" w:rsidR="00000000" w:rsidRPr="00000000">
        <w:rPr>
          <w:rtl w:val="0"/>
        </w:rPr>
        <w:t xml:space="preserve">Due: Tuesday, Apr 18 at 12:59 am</w:t>
      </w:r>
    </w:p>
    <w:p w:rsidR="00000000" w:rsidDel="00000000" w:rsidP="00000000" w:rsidRDefault="00000000" w:rsidRPr="00000000" w14:paraId="000001AE">
      <w:pPr>
        <w:pageBreakBefore w:val="0"/>
        <w:rPr>
          <w:sz w:val="24"/>
          <w:szCs w:val="24"/>
        </w:rPr>
      </w:pPr>
      <w:r w:rsidDel="00000000" w:rsidR="00000000" w:rsidRPr="00000000">
        <w:rPr>
          <w:sz w:val="24"/>
          <w:szCs w:val="24"/>
          <w:rtl w:val="0"/>
        </w:rPr>
        <w:t xml:space="preserve">The English Reading Series takes place each Friday at noon in the HBLL Auditorium (unless otherwise specified). You should plan to attend two readings for full credit; additional readings can count as optional assignments. If you are unable to attend a reading, you can watch a recording online at </w:t>
      </w:r>
      <w:hyperlink r:id="rId17">
        <w:r w:rsidDel="00000000" w:rsidR="00000000" w:rsidRPr="00000000">
          <w:rPr>
            <w:sz w:val="24"/>
            <w:szCs w:val="24"/>
            <w:rtl w:val="0"/>
          </w:rPr>
          <w:t xml:space="preserve">http://ers.byu.edu</w:t>
        </w:r>
      </w:hyperlink>
      <w:r w:rsidDel="00000000" w:rsidR="00000000" w:rsidRPr="00000000">
        <w:rPr>
          <w:sz w:val="24"/>
          <w:szCs w:val="24"/>
          <w:rtl w:val="0"/>
        </w:rPr>
        <w:t xml:space="preserve"> (these are generally listed two weeks after the date of the reading). For full credit, turn in a one-half page response during the week after the reading and turn in all responses before April.</w:t>
      </w:r>
    </w:p>
    <w:p w:rsidR="00000000" w:rsidDel="00000000" w:rsidP="00000000" w:rsidRDefault="00000000" w:rsidRPr="00000000" w14:paraId="000001AF">
      <w:pPr>
        <w:pageBreakBefore w:val="0"/>
        <w:rPr>
          <w:sz w:val="24"/>
          <w:szCs w:val="24"/>
        </w:rPr>
      </w:pPr>
      <w:r w:rsidDel="00000000" w:rsidR="00000000" w:rsidRPr="00000000">
        <w:rPr>
          <w:sz w:val="24"/>
          <w:szCs w:val="24"/>
          <w:rtl w:val="0"/>
        </w:rPr>
        <w:t xml:space="preserve">The schedule is posted in the Content section of Learning Suite. You can also attend readings by creative writers at other venues.</w:t>
      </w:r>
    </w:p>
    <w:p w:rsidR="00000000" w:rsidDel="00000000" w:rsidP="00000000" w:rsidRDefault="00000000" w:rsidRPr="00000000" w14:paraId="000001B0">
      <w:pPr>
        <w:pageBreakBefore w:val="0"/>
        <w:spacing w:after="200" w:line="276.0005454545455" w:lineRule="auto"/>
        <w:rPr>
          <w:b w:val="1"/>
        </w:rPr>
      </w:pPr>
      <w:r w:rsidDel="00000000" w:rsidR="00000000" w:rsidRPr="00000000">
        <w:rPr>
          <w:b w:val="1"/>
          <w:rtl w:val="0"/>
        </w:rPr>
        <w:t xml:space="preserve">Lead Discussion</w:t>
      </w:r>
    </w:p>
    <w:p w:rsidR="00000000" w:rsidDel="00000000" w:rsidP="00000000" w:rsidRDefault="00000000" w:rsidRPr="00000000" w14:paraId="000001B1">
      <w:pPr>
        <w:pageBreakBefore w:val="0"/>
        <w:spacing w:after="200" w:line="276.0005454545455" w:lineRule="auto"/>
        <w:rPr/>
      </w:pPr>
      <w:r w:rsidDel="00000000" w:rsidR="00000000" w:rsidRPr="00000000">
        <w:rPr>
          <w:rtl w:val="0"/>
        </w:rPr>
        <w:t xml:space="preserve">Due: Tuesday, Apr 18 at 11:59 pm</w:t>
      </w:r>
    </w:p>
    <w:p w:rsidR="00000000" w:rsidDel="00000000" w:rsidP="00000000" w:rsidRDefault="00000000" w:rsidRPr="00000000" w14:paraId="000001B2">
      <w:pPr>
        <w:pageBreakBefore w:val="0"/>
        <w:rPr>
          <w:sz w:val="24"/>
          <w:szCs w:val="24"/>
        </w:rPr>
      </w:pPr>
      <w:r w:rsidDel="00000000" w:rsidR="00000000" w:rsidRPr="00000000">
        <w:rPr>
          <w:sz w:val="24"/>
          <w:szCs w:val="24"/>
          <w:rtl w:val="0"/>
        </w:rPr>
        <w:t xml:space="preserve">Lead the class discussion (10-15 minutes).  You can use the discussion questions from Digital Dialogue.  Some techniques for leading a good discussion are: read the essay twice, write two or three of your own questions, read through the questions from digital dialogue and connect them to your own questions.  You will be graded on preparation and the importance and livliness of the discussion, and on the quality of your own statements. But it's important to make sure others talk much more than you do.</w:t>
      </w:r>
    </w:p>
    <w:p w:rsidR="00000000" w:rsidDel="00000000" w:rsidP="00000000" w:rsidRDefault="00000000" w:rsidRPr="00000000" w14:paraId="000001B3">
      <w:pPr>
        <w:pageBreakBefore w:val="0"/>
        <w:spacing w:after="200" w:line="276.0005454545455" w:lineRule="auto"/>
        <w:rPr>
          <w:b w:val="1"/>
        </w:rPr>
      </w:pPr>
      <w:r w:rsidDel="00000000" w:rsidR="00000000" w:rsidRPr="00000000">
        <w:rPr>
          <w:b w:val="1"/>
          <w:rtl w:val="0"/>
        </w:rPr>
        <w:t xml:space="preserve">Completing Readings</w:t>
      </w:r>
    </w:p>
    <w:p w:rsidR="00000000" w:rsidDel="00000000" w:rsidP="00000000" w:rsidRDefault="00000000" w:rsidRPr="00000000" w14:paraId="000001B4">
      <w:pPr>
        <w:pageBreakBefore w:val="0"/>
        <w:spacing w:after="200" w:line="276.0005454545455" w:lineRule="auto"/>
        <w:rPr/>
      </w:pPr>
      <w:r w:rsidDel="00000000" w:rsidR="00000000" w:rsidRPr="00000000">
        <w:rPr>
          <w:rtl w:val="0"/>
        </w:rPr>
        <w:t xml:space="preserve">Due: Tuesday, Apr 18 at 11:59 pm</w:t>
      </w:r>
    </w:p>
    <w:p w:rsidR="00000000" w:rsidDel="00000000" w:rsidP="00000000" w:rsidRDefault="00000000" w:rsidRPr="00000000" w14:paraId="000001B5">
      <w:pPr>
        <w:pageBreakBefore w:val="0"/>
        <w:rPr>
          <w:sz w:val="24"/>
          <w:szCs w:val="24"/>
        </w:rPr>
      </w:pPr>
      <w:r w:rsidDel="00000000" w:rsidR="00000000" w:rsidRPr="00000000">
        <w:rPr>
          <w:sz w:val="24"/>
          <w:szCs w:val="24"/>
          <w:rtl w:val="0"/>
        </w:rPr>
        <w:t xml:space="preserve">We will read a number of individual essays and two books. You will need to initial completion on a chart that you'll turn in at the end of the semester. </w:t>
      </w:r>
    </w:p>
    <w:p w:rsidR="00000000" w:rsidDel="00000000" w:rsidP="00000000" w:rsidRDefault="00000000" w:rsidRPr="00000000" w14:paraId="000001B6">
      <w:pPr>
        <w:pageBreakBefore w:val="0"/>
        <w:spacing w:after="200" w:line="276.0005454545455" w:lineRule="auto"/>
        <w:rPr>
          <w:b w:val="1"/>
        </w:rPr>
      </w:pPr>
      <w:r w:rsidDel="00000000" w:rsidR="00000000" w:rsidRPr="00000000">
        <w:rPr>
          <w:b w:val="1"/>
          <w:rtl w:val="0"/>
        </w:rPr>
        <w:t xml:space="preserve">Workshop Commentary</w:t>
      </w:r>
    </w:p>
    <w:p w:rsidR="00000000" w:rsidDel="00000000" w:rsidP="00000000" w:rsidRDefault="00000000" w:rsidRPr="00000000" w14:paraId="000001B7">
      <w:pPr>
        <w:pageBreakBefore w:val="0"/>
        <w:spacing w:after="200" w:line="276.0005454545455" w:lineRule="auto"/>
        <w:rPr/>
      </w:pPr>
      <w:r w:rsidDel="00000000" w:rsidR="00000000" w:rsidRPr="00000000">
        <w:rPr>
          <w:rtl w:val="0"/>
        </w:rPr>
        <w:t xml:space="preserve">Due: Tuesday, Apr 18 at 11:59 pm</w:t>
      </w:r>
    </w:p>
    <w:p w:rsidR="00000000" w:rsidDel="00000000" w:rsidP="00000000" w:rsidRDefault="00000000" w:rsidRPr="00000000" w14:paraId="000001B8">
      <w:pPr>
        <w:pageBreakBefore w:val="0"/>
        <w:rPr>
          <w:sz w:val="24"/>
          <w:szCs w:val="24"/>
        </w:rPr>
      </w:pPr>
      <w:r w:rsidDel="00000000" w:rsidR="00000000" w:rsidRPr="00000000">
        <w:rPr>
          <w:sz w:val="24"/>
          <w:szCs w:val="24"/>
          <w:rtl w:val="0"/>
        </w:rPr>
        <w:t xml:space="preserve">Comment on your classmates' workshop pieces.  2 points for reading it and commenting in class, 2 more points for making  line comments, 1 more point for writing a few sentences of general commentary. </w:t>
      </w:r>
    </w:p>
    <w:p w:rsidR="00000000" w:rsidDel="00000000" w:rsidP="00000000" w:rsidRDefault="00000000" w:rsidRPr="00000000" w14:paraId="000001B9">
      <w:pPr>
        <w:pageBreakBefore w:val="0"/>
        <w:spacing w:after="200" w:line="276.0005454545455" w:lineRule="auto"/>
        <w:rPr>
          <w:b w:val="1"/>
        </w:rPr>
      </w:pPr>
      <w:r w:rsidDel="00000000" w:rsidR="00000000" w:rsidRPr="00000000">
        <w:rPr>
          <w:b w:val="1"/>
          <w:rtl w:val="0"/>
        </w:rPr>
        <w:t xml:space="preserve">Submit an on-line evaluation</w:t>
      </w:r>
    </w:p>
    <w:p w:rsidR="00000000" w:rsidDel="00000000" w:rsidP="00000000" w:rsidRDefault="00000000" w:rsidRPr="00000000" w14:paraId="000001BA">
      <w:pPr>
        <w:pageBreakBefore w:val="0"/>
        <w:spacing w:after="200" w:line="276.0005454545455" w:lineRule="auto"/>
        <w:rPr/>
      </w:pPr>
      <w:r w:rsidDel="00000000" w:rsidR="00000000" w:rsidRPr="00000000">
        <w:rPr>
          <w:rtl w:val="0"/>
        </w:rPr>
        <w:t xml:space="preserve">Due: Tuesday, Apr 18 at 11:59 pm</w:t>
      </w:r>
    </w:p>
    <w:p w:rsidR="00000000" w:rsidDel="00000000" w:rsidP="00000000" w:rsidRDefault="00000000" w:rsidRPr="00000000" w14:paraId="000001BB">
      <w:pPr>
        <w:pageBreakBefore w:val="0"/>
        <w:spacing w:after="200" w:line="276.0005454545455" w:lineRule="auto"/>
        <w:rPr>
          <w:b w:val="1"/>
        </w:rPr>
      </w:pPr>
      <w:r w:rsidDel="00000000" w:rsidR="00000000" w:rsidRPr="00000000">
        <w:rPr>
          <w:b w:val="1"/>
          <w:rtl w:val="0"/>
        </w:rPr>
        <w:t xml:space="preserve">Discussion Questions</w:t>
      </w:r>
    </w:p>
    <w:p w:rsidR="00000000" w:rsidDel="00000000" w:rsidP="00000000" w:rsidRDefault="00000000" w:rsidRPr="00000000" w14:paraId="000001BC">
      <w:pPr>
        <w:pageBreakBefore w:val="0"/>
        <w:spacing w:after="200" w:line="276.0005454545455" w:lineRule="auto"/>
        <w:rPr/>
      </w:pPr>
      <w:r w:rsidDel="00000000" w:rsidR="00000000" w:rsidRPr="00000000">
        <w:rPr>
          <w:rtl w:val="0"/>
        </w:rPr>
        <w:t xml:space="preserve">Due: Tuesday, Apr 18 at 11:59 pm</w:t>
      </w:r>
    </w:p>
    <w:p w:rsidR="00000000" w:rsidDel="00000000" w:rsidP="00000000" w:rsidRDefault="00000000" w:rsidRPr="00000000" w14:paraId="000001BD">
      <w:pPr>
        <w:pageBreakBefore w:val="0"/>
        <w:rPr>
          <w:sz w:val="24"/>
          <w:szCs w:val="24"/>
        </w:rPr>
      </w:pPr>
      <w:r w:rsidDel="00000000" w:rsidR="00000000" w:rsidRPr="00000000">
        <w:rPr>
          <w:sz w:val="24"/>
          <w:szCs w:val="24"/>
          <w:rtl w:val="0"/>
        </w:rPr>
        <w:t xml:space="preserve">By midnight of the night before class, post a discussion question to Digital Dialog for the reading assignment.  Questions should focus on technique, although occasional questions about meaning will also help discussion. A good question is "What is the effect of the segmented style in 'Degrees of Cold'?" A better question is "When I read 'Degrees of Cold' I discovered that I made the leap with the author between some segments but other times the leap was too great and I was just confused. What makes the difference between a good implied transition and a bad one?" A bad question is "What was the author trying to do in 'Degrees of Cold'?" It's a bad question because it doesn't demonstrate even a careless reading of the essay. </w:t>
      </w:r>
    </w:p>
    <w:p w:rsidR="00000000" w:rsidDel="00000000" w:rsidP="00000000" w:rsidRDefault="00000000" w:rsidRPr="00000000" w14:paraId="000001BE">
      <w:pPr>
        <w:pageBreakBefore w:val="0"/>
        <w:spacing w:after="200" w:line="276.0005454545455" w:lineRule="auto"/>
        <w:rPr>
          <w:b w:val="1"/>
        </w:rPr>
      </w:pPr>
      <w:r w:rsidDel="00000000" w:rsidR="00000000" w:rsidRPr="00000000">
        <w:rPr>
          <w:b w:val="1"/>
          <w:rtl w:val="0"/>
        </w:rPr>
        <w:t xml:space="preserve">Synthesis Essay</w:t>
      </w:r>
    </w:p>
    <w:p w:rsidR="00000000" w:rsidDel="00000000" w:rsidP="00000000" w:rsidRDefault="00000000" w:rsidRPr="00000000" w14:paraId="000001BF">
      <w:pPr>
        <w:pageBreakBefore w:val="0"/>
        <w:spacing w:after="200" w:line="276.0005454545455" w:lineRule="auto"/>
        <w:rPr/>
      </w:pPr>
      <w:r w:rsidDel="00000000" w:rsidR="00000000" w:rsidRPr="00000000">
        <w:rPr>
          <w:rtl w:val="0"/>
        </w:rPr>
        <w:t xml:space="preserve">Due: Friday, Apr 21 at 12:59 am</w:t>
      </w:r>
    </w:p>
    <w:p w:rsidR="00000000" w:rsidDel="00000000" w:rsidP="00000000" w:rsidRDefault="00000000" w:rsidRPr="00000000" w14:paraId="000001C0">
      <w:pPr>
        <w:pageBreakBefore w:val="0"/>
        <w:rPr>
          <w:sz w:val="24"/>
          <w:szCs w:val="24"/>
        </w:rPr>
      </w:pPr>
      <w:r w:rsidDel="00000000" w:rsidR="00000000" w:rsidRPr="00000000">
        <w:rPr>
          <w:sz w:val="24"/>
          <w:szCs w:val="24"/>
          <w:rtl w:val="0"/>
        </w:rPr>
        <w:t xml:space="preserve">Your final will be an out-of-class essay (taking about an hour) which synthesizes your experience in the class and which states your personal manifesto concerning your future relationship to the environment.  Basically, answer the following questions: What did you learn about essaying and yourself this semester? What did you learn about your relationship to others, human culture, the non-human other, and/or God during this semester? How do you intend to connect to and preserve the environment in the future? Send by email; no paper. </w:t>
      </w:r>
    </w:p>
    <w:p w:rsidR="00000000" w:rsidDel="00000000" w:rsidP="00000000" w:rsidRDefault="00000000" w:rsidRPr="00000000" w14:paraId="000001C1">
      <w:pPr>
        <w:pageBreakBefore w:val="0"/>
        <w:rPr>
          <w:sz w:val="24"/>
          <w:szCs w:val="24"/>
        </w:rPr>
      </w:pPr>
      <w:r w:rsidDel="00000000" w:rsidR="00000000" w:rsidRPr="00000000">
        <w:rPr>
          <w:sz w:val="24"/>
          <w:szCs w:val="24"/>
          <w:rtl w:val="0"/>
        </w:rPr>
        <w:t xml:space="preserve">A separate part of this is to evaluate yourself. Say what grade you think you deserve and support that claim with evidence. Under the "Content" heading, you'll find a file entitled "Final Checklist" that contains instructions for finishing off, and for reporting your work in terms of your journal, the reading series, and doing readings for each class day. </w:t>
      </w:r>
    </w:p>
    <w:p w:rsidR="00000000" w:rsidDel="00000000" w:rsidP="00000000" w:rsidRDefault="00000000" w:rsidRPr="00000000" w14:paraId="000001C2">
      <w:pPr>
        <w:pageBreakBefore w:val="0"/>
        <w:spacing w:after="200" w:line="276.0005454545455" w:lineRule="auto"/>
        <w:rPr>
          <w:b w:val="1"/>
        </w:rPr>
      </w:pPr>
      <w:r w:rsidDel="00000000" w:rsidR="00000000" w:rsidRPr="00000000">
        <w:rPr>
          <w:b w:val="1"/>
          <w:rtl w:val="0"/>
        </w:rPr>
        <w:t xml:space="preserve">Final portfolio</w:t>
      </w:r>
    </w:p>
    <w:p w:rsidR="00000000" w:rsidDel="00000000" w:rsidP="00000000" w:rsidRDefault="00000000" w:rsidRPr="00000000" w14:paraId="000001C3">
      <w:pPr>
        <w:pageBreakBefore w:val="0"/>
        <w:spacing w:after="200" w:line="276.0005454545455" w:lineRule="auto"/>
        <w:rPr/>
      </w:pPr>
      <w:r w:rsidDel="00000000" w:rsidR="00000000" w:rsidRPr="00000000">
        <w:rPr>
          <w:rtl w:val="0"/>
        </w:rPr>
        <w:t xml:space="preserve">Due: Friday, Apr 21 at 1:59 am</w:t>
      </w:r>
    </w:p>
    <w:p w:rsidR="00000000" w:rsidDel="00000000" w:rsidP="00000000" w:rsidRDefault="00000000" w:rsidRPr="00000000" w14:paraId="000001C4">
      <w:pPr>
        <w:pageBreakBefore w:val="0"/>
        <w:rPr>
          <w:sz w:val="24"/>
          <w:szCs w:val="24"/>
        </w:rPr>
      </w:pPr>
      <w:r w:rsidDel="00000000" w:rsidR="00000000" w:rsidRPr="00000000">
        <w:rPr>
          <w:sz w:val="24"/>
          <w:szCs w:val="24"/>
          <w:rtl w:val="0"/>
        </w:rPr>
        <w:t xml:space="preserve">You will write at least two drafts of three essays for the drafting part of this class. You have the chance to get feedback from a third draft, if you use your workshop opportunity wisely. You can write more drafts and get interviews on them if you want.  You should revise the essays a third or final time and submit it in a portfolio.  You should submit only the final draft for the portfolio.  Each piece should include revision notes, a brief history of your drafting process (in the first draft I tried . . . and my group said . . .  so then I tried . . . In interview the mentor suggested . . . so I . . . ).  The autobiograpy is not a part of the portfolio.  Only work which we have seen is eligible for the portfolio. The portfolio must be at least 25 pages long. Please submit your portfolio via email.</w:t>
      </w:r>
    </w:p>
    <w:p w:rsidR="00000000" w:rsidDel="00000000" w:rsidP="00000000" w:rsidRDefault="00000000" w:rsidRPr="00000000" w14:paraId="000001C5">
      <w:pPr>
        <w:pageBreakBefore w:val="0"/>
        <w:spacing w:after="200" w:line="276.0005454545455" w:lineRule="auto"/>
        <w:rPr>
          <w:b w:val="1"/>
        </w:rPr>
      </w:pPr>
      <w:r w:rsidDel="00000000" w:rsidR="00000000" w:rsidRPr="00000000">
        <w:rPr>
          <w:b w:val="1"/>
          <w:rtl w:val="0"/>
        </w:rPr>
        <w:t xml:space="preserve">Field Notebook/Journal self-evaluation</w:t>
      </w:r>
    </w:p>
    <w:p w:rsidR="00000000" w:rsidDel="00000000" w:rsidP="00000000" w:rsidRDefault="00000000" w:rsidRPr="00000000" w14:paraId="000001C6">
      <w:pPr>
        <w:pageBreakBefore w:val="0"/>
        <w:spacing w:after="200" w:line="276.0005454545455" w:lineRule="auto"/>
        <w:rPr/>
      </w:pPr>
      <w:r w:rsidDel="00000000" w:rsidR="00000000" w:rsidRPr="00000000">
        <w:rPr>
          <w:rtl w:val="0"/>
        </w:rPr>
        <w:t xml:space="preserve">Due: Friday, Apr 21 at 11:00 am</w:t>
      </w:r>
    </w:p>
    <w:p w:rsidR="00000000" w:rsidDel="00000000" w:rsidP="00000000" w:rsidRDefault="00000000" w:rsidRPr="00000000" w14:paraId="000001C7">
      <w:pPr>
        <w:pageBreakBefore w:val="0"/>
        <w:rPr>
          <w:sz w:val="24"/>
          <w:szCs w:val="24"/>
        </w:rPr>
      </w:pPr>
      <w:r w:rsidDel="00000000" w:rsidR="00000000" w:rsidRPr="00000000">
        <w:rPr>
          <w:sz w:val="24"/>
          <w:szCs w:val="24"/>
          <w:rtl w:val="0"/>
        </w:rPr>
        <w:t xml:space="preserve">The final completed field journal should be the equivalent of at least  40 pages.  It can include both hand-written material and typed material taped, stapled or stuck into the journal. Double-spaced typed material is about the same as single-speaced handwritten. Your writing journal can include writing ideas, meditations, personal free writes, descriptions, lists of principles, sketches, manifestoes.  You may also include class notes, class exercises, and free writes done in class. We will discuss the journal when you have an interview, but you will never turn it in. In other words, you can write about whatever you want without the worry that your privacy will be invaded.</w:t>
      </w:r>
    </w:p>
    <w:p w:rsidR="00000000" w:rsidDel="00000000" w:rsidP="00000000" w:rsidRDefault="00000000" w:rsidRPr="00000000" w14:paraId="000001C8">
      <w:pPr>
        <w:pageBreakBefore w:val="0"/>
        <w:rPr>
          <w:sz w:val="24"/>
          <w:szCs w:val="24"/>
        </w:rPr>
      </w:pPr>
      <w:r w:rsidDel="00000000" w:rsidR="00000000" w:rsidRPr="00000000">
        <w:rPr>
          <w:sz w:val="24"/>
          <w:szCs w:val="24"/>
          <w:rtl w:val="0"/>
        </w:rPr>
        <w:t xml:space="preserve">Journal Self-evaluation form.doc  Download</w:t>
      </w:r>
    </w:p>
    <w:p w:rsidR="00000000" w:rsidDel="00000000" w:rsidP="00000000" w:rsidRDefault="00000000" w:rsidRPr="00000000" w14:paraId="000001C9">
      <w:pPr>
        <w:pageBreakBefore w:val="0"/>
        <w:rPr/>
      </w:pPr>
      <w:r w:rsidDel="00000000" w:rsidR="00000000" w:rsidRPr="00000000">
        <w:rPr>
          <w:rtl w:val="0"/>
        </w:rPr>
      </w:r>
    </w:p>
    <w:p w:rsidR="00000000" w:rsidDel="00000000" w:rsidP="00000000" w:rsidRDefault="00000000" w:rsidRPr="00000000" w14:paraId="000001CA">
      <w:pPr>
        <w:pageBreakBefore w:val="0"/>
        <w:rPr/>
      </w:pPr>
      <w:r w:rsidDel="00000000" w:rsidR="00000000" w:rsidRPr="00000000">
        <w:rPr>
          <w:rtl w:val="0"/>
        </w:rPr>
      </w:r>
    </w:p>
    <w:sectPr>
      <w:pgSz w:h="12240" w:w="15840" w:orient="landscape"/>
      <w:pgMar w:bottom="1440" w:top="1440" w:left="1440" w:right="1440"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 w:name="Times New Roman"/>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sz w:val="22"/>
        <w:szCs w:val="22"/>
        <w:lang w:val="en"/>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00" w:lineRule="auto"/>
    </w:pPr>
    <w:rPr>
      <w:sz w:val="40"/>
      <w:szCs w:val="40"/>
    </w:rPr>
  </w:style>
  <w:style w:type="paragraph" w:styleId="Heading2">
    <w:name w:val="heading 2"/>
    <w:basedOn w:val="Normal"/>
    <w:next w:val="Normal"/>
    <w:pPr>
      <w:keepNext w:val="1"/>
      <w:keepLines w:val="1"/>
      <w:pageBreakBefore w:val="0"/>
      <w:spacing w:after="120" w:before="360" w:lineRule="auto"/>
    </w:pPr>
    <w:rPr>
      <w:b w:val="0"/>
      <w:sz w:val="32"/>
      <w:szCs w:val="32"/>
    </w:rPr>
  </w:style>
  <w:style w:type="paragraph" w:styleId="Heading3">
    <w:name w:val="heading 3"/>
    <w:basedOn w:val="Normal"/>
    <w:next w:val="Normal"/>
    <w:pPr>
      <w:keepNext w:val="1"/>
      <w:keepLines w:val="1"/>
      <w:pageBreakBefore w:val="0"/>
      <w:spacing w:after="80" w:before="320" w:lineRule="auto"/>
    </w:pPr>
    <w:rPr>
      <w:b w:val="0"/>
      <w:color w:val="434343"/>
      <w:sz w:val="28"/>
      <w:szCs w:val="28"/>
    </w:rPr>
  </w:style>
  <w:style w:type="paragraph" w:styleId="Heading4">
    <w:name w:val="heading 4"/>
    <w:basedOn w:val="Normal"/>
    <w:next w:val="Normal"/>
    <w:pPr>
      <w:keepNext w:val="1"/>
      <w:keepLines w:val="1"/>
      <w:pageBreakBefore w:val="0"/>
      <w:spacing w:after="80" w:before="280" w:lineRule="auto"/>
    </w:pPr>
    <w:rPr>
      <w:color w:val="666666"/>
      <w:sz w:val="24"/>
      <w:szCs w:val="24"/>
    </w:rPr>
  </w:style>
  <w:style w:type="paragraph" w:styleId="Heading5">
    <w:name w:val="heading 5"/>
    <w:basedOn w:val="Normal"/>
    <w:next w:val="Normal"/>
    <w:pPr>
      <w:keepNext w:val="1"/>
      <w:keepLines w:val="1"/>
      <w:pageBreakBefore w:val="0"/>
      <w:spacing w:after="80" w:before="240" w:lineRule="auto"/>
    </w:pPr>
    <w:rPr>
      <w:color w:val="666666"/>
      <w:sz w:val="22"/>
      <w:szCs w:val="22"/>
    </w:rPr>
  </w:style>
  <w:style w:type="paragraph" w:styleId="Heading6">
    <w:name w:val="heading 6"/>
    <w:basedOn w:val="Normal"/>
    <w:next w:val="Normal"/>
    <w:pPr>
      <w:keepNext w:val="1"/>
      <w:keepLines w:val="1"/>
      <w:pageBreakBefore w:val="0"/>
      <w:spacing w:after="80" w:before="240" w:lineRule="auto"/>
    </w:pPr>
    <w:rPr>
      <w:i w:val="1"/>
      <w:color w:val="666666"/>
      <w:sz w:val="22"/>
      <w:szCs w:val="22"/>
    </w:rPr>
  </w:style>
  <w:style w:type="paragraph" w:styleId="Title">
    <w:name w:val="Title"/>
    <w:basedOn w:val="Normal"/>
    <w:next w:val="Normal"/>
    <w:pPr>
      <w:keepNext w:val="1"/>
      <w:keepLines w:val="1"/>
      <w:pageBreakBefore w:val="0"/>
      <w:spacing w:after="60" w:before="0" w:lineRule="auto"/>
    </w:pPr>
    <w:rPr>
      <w:sz w:val="52"/>
      <w:szCs w:val="52"/>
    </w:rPr>
  </w:style>
  <w:style w:type="paragraph" w:styleId="Subtitle">
    <w:name w:val="Subtitle"/>
    <w:basedOn w:val="Normal"/>
    <w:next w:val="Normal"/>
    <w:pPr>
      <w:keepNext w:val="1"/>
      <w:keepLines w:val="1"/>
      <w:pageBreakBefore w:val="0"/>
      <w:spacing w:after="320" w:before="0" w:lineRule="auto"/>
    </w:pPr>
    <w:rPr>
      <w:rFonts w:ascii="Arial" w:cs="Arial" w:eastAsia="Arial" w:hAnsi="Arial"/>
      <w:i w:val="0"/>
      <w:color w:val="666666"/>
      <w:sz w:val="30"/>
      <w:szCs w:val="30"/>
    </w:rPr>
  </w:style>
  <w:style w:type="table" w:styleId="Table1">
    <w:basedOn w:val="TableNormal"/>
    <w:tblPr>
      <w:tblStyleRowBandSize w:val="1"/>
      <w:tblStyleColBandSize w:val="1"/>
      <w:tblCellMar>
        <w:top w:w="100.0" w:type="dxa"/>
        <w:left w:w="100.0" w:type="dxa"/>
        <w:bottom w:w="100.0" w:type="dxa"/>
        <w:right w:w="100.0" w:type="dxa"/>
      </w:tblCellMar>
    </w:tblPr>
  </w:style>
  <w:style w:type="table" w:styleId="Table2">
    <w:basedOn w:val="TableNormal"/>
    <w:tblPr>
      <w:tblStyleRowBandSize w:val="1"/>
      <w:tblStyleColBandSize w:val="1"/>
      <w:tblCellMar>
        <w:top w:w="100.0" w:type="dxa"/>
        <w:left w:w="100.0" w:type="dxa"/>
        <w:bottom w:w="100.0" w:type="dxa"/>
        <w:right w:w="100.0" w:type="dxa"/>
      </w:tblCellMar>
    </w:tblPr>
    <w:tcPr>
      <w:shd w:fill="4a4a4a" w:val="clear"/>
    </w:tcPr>
  </w:style>
  <w:style w:type="table" w:styleId="Table3">
    <w:basedOn w:val="TableNormal"/>
    <w:tblPr>
      <w:tblStyleRowBandSize w:val="1"/>
      <w:tblStyleColBandSize w:val="1"/>
      <w:tblCellMar>
        <w:top w:w="100.0" w:type="dxa"/>
        <w:left w:w="100.0" w:type="dxa"/>
        <w:bottom w:w="100.0" w:type="dxa"/>
        <w:right w:w="100.0" w:type="dxa"/>
      </w:tblCellMar>
    </w:tblPr>
    <w:tcPr>
      <w:shd w:fill="f3f3f3" w:val="clear"/>
    </w:tcPr>
  </w:style>
  <w:style w:type="table" w:styleId="Table4">
    <w:basedOn w:val="TableNormal"/>
    <w:tblPr>
      <w:tblStyleRowBandSize w:val="1"/>
      <w:tblStyleColBandSize w:val="1"/>
      <w:tblCellMar>
        <w:top w:w="100.0" w:type="dxa"/>
        <w:left w:w="100.0" w:type="dxa"/>
        <w:bottom w:w="100.0" w:type="dxa"/>
        <w:right w:w="100.0" w:type="dxa"/>
      </w:tblCellMar>
    </w:tblPr>
  </w:style>
  <w:style w:type="table" w:styleId="Table5">
    <w:basedOn w:val="TableNormal"/>
    <w:tblPr>
      <w:tblStyleRowBandSize w:val="1"/>
      <w:tblStyleColBandSize w:val="1"/>
      <w:tblCellMar>
        <w:top w:w="100.0" w:type="dxa"/>
        <w:left w:w="100.0" w:type="dxa"/>
        <w:bottom w:w="100.0" w:type="dxa"/>
        <w:right w:w="100.0" w:type="dxa"/>
      </w:tblCellMar>
    </w:tblPr>
    <w:tcPr>
      <w:shd w:fill="e3e3e3" w:val="clear"/>
    </w:tcPr>
  </w:style>
</w:styles>
</file>

<file path=word/_rels/document.xml.rels><?xml version="1.0" encoding="UTF-8" standalone="yes"?><Relationships xmlns="http://schemas.openxmlformats.org/package/2006/relationships"><Relationship Id="rId11" Type="http://schemas.openxmlformats.org/officeDocument/2006/relationships/hyperlink" Target="http://booklist.byu.edu/Items/ById/528725" TargetMode="External"/><Relationship Id="rId10" Type="http://schemas.openxmlformats.org/officeDocument/2006/relationships/hyperlink" Target="http://booklist.byu.edu/Items/ById/528725" TargetMode="External"/><Relationship Id="rId13" Type="http://schemas.openxmlformats.org/officeDocument/2006/relationships/hyperlink" Target="http://titleix.byu.edu" TargetMode="External"/><Relationship Id="rId12" Type="http://schemas.openxmlformats.org/officeDocument/2006/relationships/hyperlink" Target="https://titleix.byu.edu/report" TargetMode="External"/><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hyperlink" Target="http://booklist.byu.edu/Items/ById/528725" TargetMode="External"/><Relationship Id="rId15" Type="http://schemas.openxmlformats.org/officeDocument/2006/relationships/hyperlink" Target="https://orionmagazine.org/article/the-greatest-nature-essay-ever/" TargetMode="External"/><Relationship Id="rId14" Type="http://schemas.openxmlformats.org/officeDocument/2006/relationships/hyperlink" Target="http://www.orionmagazine.org/index.php/articles/article/7376" TargetMode="External"/><Relationship Id="rId17" Type="http://schemas.openxmlformats.org/officeDocument/2006/relationships/hyperlink" Target="http://ers.byu.edu/" TargetMode="External"/><Relationship Id="rId16" Type="http://schemas.openxmlformats.org/officeDocument/2006/relationships/hyperlink" Target="https://singleadelman.pbworks.com/w/file/fetch/74684723/Against%2BNature%2Bby%2BOates019.pdf" TargetMode="External"/><Relationship Id="rId5" Type="http://schemas.openxmlformats.org/officeDocument/2006/relationships/styles" Target="styles.xml"/><Relationship Id="rId6" Type="http://schemas.openxmlformats.org/officeDocument/2006/relationships/hyperlink" Target="http://booklist.byu.edu/Items/ById/532985" TargetMode="External"/><Relationship Id="rId7" Type="http://schemas.openxmlformats.org/officeDocument/2006/relationships/hyperlink" Target="http://booklist.byu.edu/Items/ById/532985" TargetMode="External"/><Relationship Id="rId8" Type="http://schemas.openxmlformats.org/officeDocument/2006/relationships/hyperlink" Target="http://booklist.byu.edu/Items/ById/532985"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