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rFonts w:ascii="Cambria" w:cs="Cambria" w:eastAsia="Cambria" w:hAnsi="Cambria"/>
          <w:color w:val="545454"/>
          <w:sz w:val="24"/>
          <w:szCs w:val="24"/>
        </w:rPr>
      </w:pPr>
      <w:r w:rsidDel="00000000" w:rsidR="00000000" w:rsidRPr="00000000">
        <w:rPr>
          <w:rtl w:val="0"/>
        </w:rPr>
        <w:t xml:space="preserve"> </w:t>
      </w:r>
      <w:r w:rsidDel="00000000" w:rsidR="00000000" w:rsidRPr="00000000">
        <w:rPr>
          <w:rFonts w:ascii="Cambria" w:cs="Cambria" w:eastAsia="Cambria" w:hAnsi="Cambria"/>
          <w:color w:val="545454"/>
          <w:sz w:val="24"/>
          <w:szCs w:val="24"/>
          <w:rtl w:val="0"/>
        </w:rPr>
        <w:t xml:space="preserve">Sample synthesis final for a graduate fiction workshop class (including both synthesis and self-evaluation):</w:t>
      </w:r>
    </w:p>
    <w:p w:rsidR="00000000" w:rsidDel="00000000" w:rsidP="00000000" w:rsidRDefault="00000000" w:rsidRPr="00000000" w14:paraId="00000002">
      <w:pPr>
        <w:pageBreakBefore w:val="0"/>
        <w:shd w:fill="ffffff" w:val="clear"/>
        <w:spacing w:after="160" w:line="240" w:lineRule="auto"/>
        <w:rPr>
          <w:rFonts w:ascii="Cambria" w:cs="Cambria" w:eastAsia="Cambria" w:hAnsi="Cambria"/>
          <w:color w:val="545454"/>
          <w:sz w:val="24"/>
          <w:szCs w:val="24"/>
          <w:u w:val="single"/>
        </w:rPr>
      </w:pPr>
      <w:r w:rsidDel="00000000" w:rsidR="00000000" w:rsidRPr="00000000">
        <w:rPr>
          <w:rtl w:val="0"/>
        </w:rPr>
      </w:r>
    </w:p>
    <w:p w:rsidR="00000000" w:rsidDel="00000000" w:rsidP="00000000" w:rsidRDefault="00000000" w:rsidRPr="00000000" w14:paraId="00000003">
      <w:pPr>
        <w:pageBreakBefore w:val="0"/>
        <w:shd w:fill="ffffff" w:val="clear"/>
        <w:spacing w:after="160" w:line="240" w:lineRule="auto"/>
        <w:rPr>
          <w:rFonts w:ascii="Cambria" w:cs="Cambria" w:eastAsia="Cambria" w:hAnsi="Cambria"/>
          <w:color w:val="545454"/>
          <w:sz w:val="24"/>
          <w:szCs w:val="24"/>
          <w:u w:val="single"/>
        </w:rPr>
      </w:pPr>
      <w:r w:rsidDel="00000000" w:rsidR="00000000" w:rsidRPr="00000000">
        <w:rPr>
          <w:rFonts w:ascii="Cambria" w:cs="Cambria" w:eastAsia="Cambria" w:hAnsi="Cambria"/>
          <w:color w:val="545454"/>
          <w:sz w:val="24"/>
          <w:szCs w:val="24"/>
          <w:u w:val="single"/>
          <w:rtl w:val="0"/>
        </w:rPr>
        <w:t xml:space="preserve">The final for this class should take about an hour and a half:</w:t>
      </w:r>
    </w:p>
    <w:p w:rsidR="00000000" w:rsidDel="00000000" w:rsidP="00000000" w:rsidRDefault="00000000" w:rsidRPr="00000000" w14:paraId="00000004">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1 hour (3–4 pages, double-spaced) analysis of what you learned about writing fiction from this class. It must contain meditative analysis, but it can also contain tool-box (practical) items.</w:t>
      </w:r>
    </w:p>
    <w:p w:rsidR="00000000" w:rsidDel="00000000" w:rsidP="00000000" w:rsidRDefault="00000000" w:rsidRPr="00000000" w14:paraId="00000005">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I would also like you to do a brief (half-hour, one-page) self-evaluation and grading. I want you to take this seriously. This is different from the first question above, which asks about what you learned; this question asks what you did. I’ve outlined below some questions you could ask yourself.</w:t>
      </w:r>
    </w:p>
    <w:p w:rsidR="00000000" w:rsidDel="00000000" w:rsidP="00000000" w:rsidRDefault="00000000" w:rsidRPr="00000000" w14:paraId="00000006">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u w:val="single"/>
          <w:rtl w:val="0"/>
        </w:rPr>
        <w:t xml:space="preserve">Self-evaluation questions</w:t>
      </w:r>
      <w:r w:rsidDel="00000000" w:rsidR="00000000" w:rsidRPr="00000000">
        <w:rPr>
          <w:rFonts w:ascii="Cambria" w:cs="Cambria" w:eastAsia="Cambria" w:hAnsi="Cambria"/>
          <w:color w:val="545454"/>
          <w:sz w:val="24"/>
          <w:szCs w:val="24"/>
          <w:rtl w:val="0"/>
        </w:rPr>
        <w:t xml:space="preserve"> (writing)</w:t>
      </w:r>
    </w:p>
    <w:p w:rsidR="00000000" w:rsidDel="00000000" w:rsidP="00000000" w:rsidRDefault="00000000" w:rsidRPr="00000000" w14:paraId="00000007">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How intense was your experience with stretching yourself in your thinking, perceiving, and/or word-crafting? How often were you head-weary with writing?</w:t>
      </w:r>
    </w:p>
    <w:p w:rsidR="00000000" w:rsidDel="00000000" w:rsidP="00000000" w:rsidRDefault="00000000" w:rsidRPr="00000000" w14:paraId="00000008">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What did you discover about your novel as you wrote forward? OR How seriously have you revised your work? Part of this is the number of times you’ve set out to revise, but also the extent of the revision of your work. To what extent was your work this semester just recycling pieces you’ve already written?</w:t>
      </w:r>
    </w:p>
    <w:p w:rsidR="00000000" w:rsidDel="00000000" w:rsidP="00000000" w:rsidRDefault="00000000" w:rsidRPr="00000000" w14:paraId="00000009">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How much work did you do in total? Mostly this is a question of time but also of focus and intensity.</w:t>
      </w:r>
    </w:p>
    <w:p w:rsidR="00000000" w:rsidDel="00000000" w:rsidP="00000000" w:rsidRDefault="00000000" w:rsidRPr="00000000" w14:paraId="0000000A">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u w:val="single"/>
          <w:rtl w:val="0"/>
        </w:rPr>
        <w:t xml:space="preserve">Self-evaluation questions</w:t>
      </w:r>
      <w:r w:rsidDel="00000000" w:rsidR="00000000" w:rsidRPr="00000000">
        <w:rPr>
          <w:rFonts w:ascii="Cambria" w:cs="Cambria" w:eastAsia="Cambria" w:hAnsi="Cambria"/>
          <w:color w:val="545454"/>
          <w:sz w:val="24"/>
          <w:szCs w:val="24"/>
          <w:rtl w:val="0"/>
        </w:rPr>
        <w:t xml:space="preserve"> (other work)</w:t>
      </w:r>
    </w:p>
    <w:p w:rsidR="00000000" w:rsidDel="00000000" w:rsidP="00000000" w:rsidRDefault="00000000" w:rsidRPr="00000000" w14:paraId="0000000B">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How regularly and extensively did you comment on other people’s writing? If you were absent, how often did you send your comments to the writer? You had the opportunity to meet with your group 7 times. Did you attend or send comments to others all those times?</w:t>
      </w:r>
    </w:p>
    <w:p w:rsidR="00000000" w:rsidDel="00000000" w:rsidP="00000000" w:rsidRDefault="00000000" w:rsidRPr="00000000" w14:paraId="0000000C">
      <w:pPr>
        <w:pageBreakBefore w:val="0"/>
        <w:shd w:fill="ffffff" w:val="clear"/>
        <w:spacing w:after="160" w:line="240" w:lineRule="auto"/>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Did you do the three reports on writerly essays? Did you attend 3 reading series and give a half-page report?</w:t>
      </w:r>
    </w:p>
    <w:p w:rsidR="00000000" w:rsidDel="00000000" w:rsidP="00000000" w:rsidRDefault="00000000" w:rsidRPr="00000000" w14:paraId="0000000D">
      <w:pPr>
        <w:shd w:fill="ffffff" w:val="clear"/>
        <w:spacing w:after="160" w:line="240" w:lineRule="auto"/>
        <w:rPr/>
      </w:pPr>
      <w:r w:rsidDel="00000000" w:rsidR="00000000" w:rsidRPr="00000000">
        <w:rPr>
          <w:rFonts w:ascii="Cambria" w:cs="Cambria" w:eastAsia="Cambria" w:hAnsi="Cambria"/>
          <w:color w:val="545454"/>
          <w:sz w:val="24"/>
          <w:szCs w:val="24"/>
          <w:rtl w:val="0"/>
        </w:rPr>
        <w:t xml:space="preserve">If you are missing specific assignments, describe what you did instead to learn about the practice and theory of writing. Then, based on this careful and honest evaluation, assign yourself a grade.</w:t>
      </w: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mbr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