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comments+xml" PartName="/word/comments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rPr/>
      </w:pPr>
      <w:r w:rsidDel="00000000" w:rsidR="00000000" w:rsidRPr="00000000">
        <w:rPr>
          <w:b w:val="1"/>
          <w:rtl w:val="0"/>
        </w:rPr>
        <w:t xml:space="preserve">Prompts for reflective writing exercises in traditional courses.</w:t>
      </w:r>
      <w:r w:rsidDel="00000000" w:rsidR="00000000" w:rsidRPr="00000000">
        <w:rPr>
          <w:rtl w:val="0"/>
        </w:rPr>
        <w:t xml:space="preserve"> For more exerc</w:t>
      </w:r>
      <w:commentRangeStart w:id="0"/>
      <w:r w:rsidDel="00000000" w:rsidR="00000000" w:rsidRPr="00000000">
        <w:rPr>
          <w:rtl w:val="0"/>
        </w:rPr>
        <w:t xml:space="preserve">ises go to </w:t>
      </w:r>
      <w:commentRangeEnd w:id="0"/>
      <w:r w:rsidDel="00000000" w:rsidR="00000000" w:rsidRPr="00000000">
        <w:commentReference w:id="0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Outline the parts of the reading. What is effective or ineffective about the way the writer structured the material?  </w:t>
      </w:r>
    </w:p>
    <w:p w:rsidR="00000000" w:rsidDel="00000000" w:rsidP="00000000" w:rsidRDefault="00000000" w:rsidRPr="00000000" w14:paraId="00000003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What elements from the reading do you want to remember ten years from now?</w:t>
      </w:r>
    </w:p>
    <w:p w:rsidR="00000000" w:rsidDel="00000000" w:rsidP="00000000" w:rsidRDefault="00000000" w:rsidRPr="00000000" w14:paraId="00000004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How will you use what you learned from the reading in your life or in your career?</w:t>
      </w:r>
    </w:p>
    <w:p w:rsidR="00000000" w:rsidDel="00000000" w:rsidP="00000000" w:rsidRDefault="00000000" w:rsidRPr="00000000" w14:paraId="00000005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Interview a classmate and write a summary of how the reading impacted that person. </w:t>
      </w:r>
    </w:p>
    <w:p w:rsidR="00000000" w:rsidDel="00000000" w:rsidP="00000000" w:rsidRDefault="00000000" w:rsidRPr="00000000" w14:paraId="00000006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Discuss what we just talked about with a partner (or a small group) and then write what you think is important and describe how you might integrate the idea(s) into your life and career.</w:t>
      </w:r>
    </w:p>
    <w:p w:rsidR="00000000" w:rsidDel="00000000" w:rsidP="00000000" w:rsidRDefault="00000000" w:rsidRPr="00000000" w14:paraId="00000007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What is the social significance of what we just read or talked about? </w:t>
      </w:r>
    </w:p>
    <w:p w:rsidR="00000000" w:rsidDel="00000000" w:rsidP="00000000" w:rsidRDefault="00000000" w:rsidRPr="00000000" w14:paraId="00000008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Earlier in the semester we talked about X and today we talked about Y. Write about the connections you perceive between these two subjects (or ideas).</w:t>
      </w:r>
    </w:p>
    <w:p w:rsidR="00000000" w:rsidDel="00000000" w:rsidP="00000000" w:rsidRDefault="00000000" w:rsidRPr="00000000" w14:paraId="00000009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What did you disagree with in what we just read (or talked about)? What do you agree with? </w:t>
      </w:r>
    </w:p>
    <w:p w:rsidR="00000000" w:rsidDel="00000000" w:rsidP="00000000" w:rsidRDefault="00000000" w:rsidRPr="00000000" w14:paraId="0000000A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If humanity lost the ideas in this reading (or in what we just talked about) what would change in the world? </w:t>
      </w:r>
    </w:p>
    <w:p w:rsidR="00000000" w:rsidDel="00000000" w:rsidP="00000000" w:rsidRDefault="00000000" w:rsidRPr="00000000" w14:paraId="0000000B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What had to be discovered before the writer could create what we read (or talked about) today?</w:t>
      </w:r>
    </w:p>
    <w:p w:rsidR="00000000" w:rsidDel="00000000" w:rsidP="00000000" w:rsidRDefault="00000000" w:rsidRPr="00000000" w14:paraId="0000000C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After thinking about the reading (or what we discussed), project what might be the next great discovery be in this area. </w:t>
      </w:r>
    </w:p>
    <w:p w:rsidR="00000000" w:rsidDel="00000000" w:rsidP="00000000" w:rsidRDefault="00000000" w:rsidRPr="00000000" w14:paraId="0000000D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If people believed what we just read (or talked about) how might their behavior change?</w:t>
      </w:r>
    </w:p>
    <w:p w:rsidR="00000000" w:rsidDel="00000000" w:rsidP="00000000" w:rsidRDefault="00000000" w:rsidRPr="00000000" w14:paraId="0000000E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Describe three ways you might implement the ideas we talked about or read about today? </w:t>
      </w:r>
    </w:p>
    <w:p w:rsidR="00000000" w:rsidDel="00000000" w:rsidP="00000000" w:rsidRDefault="00000000" w:rsidRPr="00000000" w14:paraId="0000000F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What experiences have you had that either support or discredit what we read or talked about today?</w:t>
      </w:r>
    </w:p>
    <w:p w:rsidR="00000000" w:rsidDel="00000000" w:rsidP="00000000" w:rsidRDefault="00000000" w:rsidRPr="00000000" w14:paraId="00000010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What assumptions do you notice in the reading that cause the writer to have a blind spot? Does the writer in any way compensate for that blind spot?</w:t>
      </w:r>
    </w:p>
    <w:p w:rsidR="00000000" w:rsidDel="00000000" w:rsidP="00000000" w:rsidRDefault="00000000" w:rsidRPr="00000000" w14:paraId="00000011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comments.xml><?xml version="1.0" encoding="utf-8"?>
<w:comme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comment w:author="John Bennion" w:id="0" w:date="2021-06-18T02:30:06Z"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Link to Journals and Quick writes.</w:t>
      </w:r>
    </w:p>
  </w:comment>
</w:comments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comments" Target="comments.xml"/><Relationship Id="rId3" Type="http://schemas.openxmlformats.org/officeDocument/2006/relationships/settings" Target="settings.xml"/><Relationship Id="rId4" Type="http://schemas.openxmlformats.org/officeDocument/2006/relationships/fontTable" Target="fontTable.xml"/><Relationship Id="rId5" Type="http://schemas.openxmlformats.org/officeDocument/2006/relationships/numbering" Target="numbering.xml"/><Relationship Id="rId6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